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7D73" w14:textId="640E1195" w:rsidR="00B62E05" w:rsidRPr="00D52AF2" w:rsidRDefault="00E56B6C" w:rsidP="00B62E05">
      <w:pPr>
        <w:pStyle w:val="ListeParagraf"/>
        <w:spacing w:after="40"/>
        <w:ind w:left="0"/>
        <w:jc w:val="center"/>
        <w:rPr>
          <w:rFonts w:ascii="Times New Roman" w:hAnsi="Times New Roman" w:cs="Times New Roman"/>
          <w:color w:val="000000" w:themeColor="text1"/>
          <w:sz w:val="24"/>
          <w:szCs w:val="24"/>
        </w:rPr>
      </w:pPr>
      <w:r w:rsidRPr="00E56B6C">
        <w:rPr>
          <w:rFonts w:ascii="Times New Roman" w:hAnsi="Times New Roman" w:cs="Times New Roman"/>
          <w:b/>
          <w:color w:val="000000" w:themeColor="text1"/>
          <w:sz w:val="24"/>
          <w:szCs w:val="24"/>
        </w:rPr>
        <w:t>MUĞLA KENT HİZMETLERİ TAŞIMACILIK EĞİTİM DANIŞMANLIK İNŞAAT TURİZM TİCARİ İŞLETMECİLİK İLETİŞİM SANAYİ VE TİCARET A.Ş</w:t>
      </w:r>
    </w:p>
    <w:p w14:paraId="274BB597" w14:textId="1FEEDCE5" w:rsidR="00E7273E" w:rsidRDefault="00E56B6C" w:rsidP="00B62E05">
      <w:pPr>
        <w:pStyle w:val="ListeParagraf"/>
        <w:spacing w:after="40"/>
        <w:ind w:left="0"/>
        <w:jc w:val="both"/>
        <w:rPr>
          <w:rFonts w:ascii="Times New Roman" w:hAnsi="Times New Roman" w:cs="Times New Roman"/>
          <w:color w:val="000000" w:themeColor="text1"/>
          <w:sz w:val="24"/>
          <w:szCs w:val="24"/>
        </w:rPr>
      </w:pPr>
      <w:r w:rsidRPr="00E56B6C">
        <w:rPr>
          <w:rFonts w:ascii="Times New Roman" w:hAnsi="Times New Roman" w:cs="Times New Roman"/>
          <w:color w:val="000000" w:themeColor="text1"/>
          <w:sz w:val="24"/>
          <w:szCs w:val="24"/>
        </w:rPr>
        <w:t>Muğla Kent Hizmetleri Taşımacılık Eğitim Danışmanlık İnşaat Turizm Ticari İşletmecilik İletişim Sanayi Ve Ticaret A.Ş</w:t>
      </w:r>
      <w:r>
        <w:rPr>
          <w:rFonts w:ascii="Times New Roman" w:hAnsi="Times New Roman" w:cs="Times New Roman"/>
          <w:color w:val="000000" w:themeColor="text1"/>
          <w:sz w:val="24"/>
          <w:szCs w:val="24"/>
        </w:rPr>
        <w:t>.</w:t>
      </w:r>
      <w:r w:rsidR="00B62E05" w:rsidRPr="00D52AF2">
        <w:rPr>
          <w:rFonts w:ascii="Times New Roman" w:hAnsi="Times New Roman" w:cs="Times New Roman"/>
          <w:color w:val="000000" w:themeColor="text1"/>
          <w:sz w:val="24"/>
          <w:szCs w:val="24"/>
        </w:rPr>
        <w:t xml:space="preserve">’nin </w:t>
      </w:r>
      <w:r w:rsidR="009F7525" w:rsidRPr="00D52AF2">
        <w:rPr>
          <w:rFonts w:ascii="Times New Roman" w:hAnsi="Times New Roman" w:cs="Times New Roman"/>
          <w:color w:val="000000" w:themeColor="text1"/>
          <w:sz w:val="24"/>
          <w:szCs w:val="24"/>
        </w:rPr>
        <w:t>mülkiyeti</w:t>
      </w:r>
      <w:r w:rsidR="001A2B60" w:rsidRPr="00D52AF2">
        <w:rPr>
          <w:rFonts w:ascii="Times New Roman" w:hAnsi="Times New Roman" w:cs="Times New Roman"/>
          <w:color w:val="000000" w:themeColor="text1"/>
          <w:sz w:val="24"/>
          <w:szCs w:val="24"/>
        </w:rPr>
        <w:t>, yönetimi ve tasarrufu</w:t>
      </w:r>
      <w:r w:rsidR="009F7525" w:rsidRPr="00D52AF2">
        <w:rPr>
          <w:rFonts w:ascii="Times New Roman" w:hAnsi="Times New Roman" w:cs="Times New Roman"/>
          <w:color w:val="000000" w:themeColor="text1"/>
          <w:sz w:val="24"/>
          <w:szCs w:val="24"/>
        </w:rPr>
        <w:t xml:space="preserve"> altında bulunan, aşağıda nitelikleri</w:t>
      </w:r>
      <w:r w:rsidR="00E7273E" w:rsidRPr="00D52AF2">
        <w:rPr>
          <w:rFonts w:ascii="Times New Roman" w:hAnsi="Times New Roman" w:cs="Times New Roman"/>
          <w:color w:val="000000" w:themeColor="text1"/>
          <w:sz w:val="24"/>
          <w:szCs w:val="24"/>
        </w:rPr>
        <w:t>, kira süreleri,</w:t>
      </w:r>
      <w:r w:rsidR="009F7525" w:rsidRPr="00D52AF2">
        <w:rPr>
          <w:rFonts w:ascii="Times New Roman" w:hAnsi="Times New Roman" w:cs="Times New Roman"/>
          <w:color w:val="000000" w:themeColor="text1"/>
          <w:sz w:val="24"/>
          <w:szCs w:val="24"/>
        </w:rPr>
        <w:t xml:space="preserve"> tahmini kira ve geçici teminat bedelleri belirtilen</w:t>
      </w:r>
      <w:r w:rsidR="00AB5FD1">
        <w:rPr>
          <w:rFonts w:ascii="Times New Roman" w:hAnsi="Times New Roman" w:cs="Times New Roman"/>
          <w:color w:val="000000" w:themeColor="text1"/>
          <w:sz w:val="24"/>
          <w:szCs w:val="24"/>
        </w:rPr>
        <w:t xml:space="preserve"> </w:t>
      </w:r>
      <w:r w:rsidR="00537E3B">
        <w:rPr>
          <w:rFonts w:ascii="Times New Roman" w:hAnsi="Times New Roman" w:cs="Times New Roman"/>
          <w:color w:val="000000" w:themeColor="text1"/>
          <w:sz w:val="24"/>
          <w:szCs w:val="24"/>
        </w:rPr>
        <w:t xml:space="preserve"> taşınmaz</w:t>
      </w:r>
      <w:r w:rsidR="00BB5F5D">
        <w:rPr>
          <w:rFonts w:ascii="Times New Roman" w:hAnsi="Times New Roman" w:cs="Times New Roman"/>
          <w:color w:val="000000" w:themeColor="text1"/>
          <w:sz w:val="24"/>
          <w:szCs w:val="24"/>
        </w:rPr>
        <w:t xml:space="preserve">ların </w:t>
      </w:r>
      <w:r w:rsidR="009F7525" w:rsidRPr="00AB5FD1">
        <w:rPr>
          <w:rFonts w:ascii="Times New Roman" w:hAnsi="Times New Roman" w:cs="Times New Roman"/>
          <w:color w:val="000000" w:themeColor="text1"/>
          <w:sz w:val="24"/>
          <w:szCs w:val="24"/>
        </w:rPr>
        <w:t xml:space="preserve">; </w:t>
      </w:r>
      <w:r w:rsidR="00BB5F5D">
        <w:rPr>
          <w:rFonts w:ascii="Times New Roman" w:hAnsi="Times New Roman" w:cs="Times New Roman"/>
          <w:b/>
          <w:color w:val="000000" w:themeColor="text1"/>
          <w:sz w:val="24"/>
          <w:szCs w:val="24"/>
        </w:rPr>
        <w:t>27</w:t>
      </w:r>
      <w:r w:rsidR="00EA3144">
        <w:rPr>
          <w:rFonts w:ascii="Times New Roman" w:hAnsi="Times New Roman" w:cs="Times New Roman"/>
          <w:b/>
          <w:color w:val="000000" w:themeColor="text1"/>
          <w:sz w:val="24"/>
          <w:szCs w:val="24"/>
        </w:rPr>
        <w:t>.0</w:t>
      </w:r>
      <w:r w:rsidR="00BB5F5D">
        <w:rPr>
          <w:rFonts w:ascii="Times New Roman" w:hAnsi="Times New Roman" w:cs="Times New Roman"/>
          <w:b/>
          <w:color w:val="000000" w:themeColor="text1"/>
          <w:sz w:val="24"/>
          <w:szCs w:val="24"/>
        </w:rPr>
        <w:t>5</w:t>
      </w:r>
      <w:r w:rsidR="00EA3144">
        <w:rPr>
          <w:rFonts w:ascii="Times New Roman" w:hAnsi="Times New Roman" w:cs="Times New Roman"/>
          <w:b/>
          <w:color w:val="000000" w:themeColor="text1"/>
          <w:sz w:val="24"/>
          <w:szCs w:val="24"/>
        </w:rPr>
        <w:t xml:space="preserve">.2025 </w:t>
      </w:r>
      <w:r w:rsidR="00E7273E" w:rsidRPr="00AB5FD1">
        <w:rPr>
          <w:rFonts w:ascii="Times New Roman" w:hAnsi="Times New Roman" w:cs="Times New Roman"/>
          <w:color w:val="000000" w:themeColor="text1"/>
          <w:sz w:val="24"/>
          <w:szCs w:val="24"/>
        </w:rPr>
        <w:t xml:space="preserve">tarihinde saat </w:t>
      </w:r>
      <w:r w:rsidR="00E7273E" w:rsidRPr="00E86C44">
        <w:rPr>
          <w:rFonts w:ascii="Times New Roman" w:hAnsi="Times New Roman" w:cs="Times New Roman"/>
          <w:b/>
          <w:bCs/>
          <w:color w:val="000000" w:themeColor="text1"/>
          <w:sz w:val="24"/>
          <w:szCs w:val="24"/>
        </w:rPr>
        <w:t>1</w:t>
      </w:r>
      <w:r w:rsidR="00AB5FD1" w:rsidRPr="00E86C44">
        <w:rPr>
          <w:rFonts w:ascii="Times New Roman" w:hAnsi="Times New Roman" w:cs="Times New Roman"/>
          <w:b/>
          <w:bCs/>
          <w:color w:val="000000" w:themeColor="text1"/>
          <w:sz w:val="24"/>
          <w:szCs w:val="24"/>
        </w:rPr>
        <w:t>0</w:t>
      </w:r>
      <w:r w:rsidR="00E7273E" w:rsidRPr="00E86C44">
        <w:rPr>
          <w:rFonts w:ascii="Times New Roman" w:hAnsi="Times New Roman" w:cs="Times New Roman"/>
          <w:b/>
          <w:bCs/>
          <w:color w:val="000000" w:themeColor="text1"/>
          <w:sz w:val="24"/>
          <w:szCs w:val="24"/>
        </w:rPr>
        <w:t>.00’d</w:t>
      </w:r>
      <w:r w:rsidR="00A1592B">
        <w:rPr>
          <w:rFonts w:ascii="Times New Roman" w:hAnsi="Times New Roman" w:cs="Times New Roman"/>
          <w:b/>
          <w:bCs/>
          <w:color w:val="000000" w:themeColor="text1"/>
          <w:sz w:val="24"/>
          <w:szCs w:val="24"/>
        </w:rPr>
        <w:t>a</w:t>
      </w:r>
      <w:r w:rsidR="00E7273E" w:rsidRPr="00AB5FD1">
        <w:rPr>
          <w:rFonts w:ascii="Times New Roman" w:hAnsi="Times New Roman" w:cs="Times New Roman"/>
          <w:color w:val="000000" w:themeColor="text1"/>
          <w:sz w:val="24"/>
          <w:szCs w:val="24"/>
        </w:rPr>
        <w:t>,</w:t>
      </w:r>
      <w:r w:rsidR="00E7273E" w:rsidRPr="00D52AF2">
        <w:rPr>
          <w:rFonts w:ascii="Times New Roman" w:hAnsi="Times New Roman" w:cs="Times New Roman"/>
          <w:color w:val="000000" w:themeColor="text1"/>
          <w:sz w:val="24"/>
          <w:szCs w:val="24"/>
        </w:rPr>
        <w:t xml:space="preserve"> </w:t>
      </w:r>
      <w:r w:rsidR="00B62E05" w:rsidRPr="00D52AF2">
        <w:rPr>
          <w:rFonts w:ascii="Times New Roman" w:hAnsi="Times New Roman" w:cs="Times New Roman"/>
          <w:color w:val="000000" w:themeColor="text1"/>
          <w:sz w:val="24"/>
          <w:szCs w:val="24"/>
        </w:rPr>
        <w:t>Muslihittin Mahallesi Mehmet Zekai Özbek Sok. No:</w:t>
      </w:r>
      <w:r w:rsidR="00114846" w:rsidRPr="00D52AF2">
        <w:rPr>
          <w:rFonts w:ascii="Times New Roman" w:hAnsi="Times New Roman" w:cs="Times New Roman"/>
          <w:color w:val="000000" w:themeColor="text1"/>
          <w:sz w:val="24"/>
          <w:szCs w:val="24"/>
        </w:rPr>
        <w:t>77</w:t>
      </w:r>
      <w:r w:rsidR="00B62E05" w:rsidRPr="00D52AF2">
        <w:rPr>
          <w:rFonts w:ascii="Times New Roman" w:hAnsi="Times New Roman" w:cs="Times New Roman"/>
          <w:color w:val="000000" w:themeColor="text1"/>
          <w:sz w:val="24"/>
          <w:szCs w:val="24"/>
        </w:rPr>
        <w:t xml:space="preserve"> Menteşe Muğla adresindeki “</w:t>
      </w:r>
      <w:r w:rsidRPr="00E56B6C">
        <w:rPr>
          <w:rFonts w:ascii="Times New Roman" w:hAnsi="Times New Roman" w:cs="Times New Roman"/>
          <w:color w:val="000000" w:themeColor="text1"/>
          <w:sz w:val="24"/>
          <w:szCs w:val="24"/>
        </w:rPr>
        <w:t xml:space="preserve">Muğla Kent Hizmetleri Taşımacılık Eğitim Danışmanlık İnşaat Turizm Ticari İşletmecilik İletişim Sanayi Ve Ticaret A.Ş </w:t>
      </w:r>
      <w:r w:rsidR="00B62E05" w:rsidRPr="00D52AF2">
        <w:rPr>
          <w:rFonts w:ascii="Times New Roman" w:hAnsi="Times New Roman" w:cs="Times New Roman"/>
          <w:color w:val="000000" w:themeColor="text1"/>
          <w:sz w:val="24"/>
          <w:szCs w:val="24"/>
        </w:rPr>
        <w:t>toplantı salonunda“</w:t>
      </w:r>
      <w:r w:rsidR="00836CEA" w:rsidRPr="00D52AF2">
        <w:rPr>
          <w:rFonts w:ascii="Times New Roman" w:hAnsi="Times New Roman" w:cs="Times New Roman"/>
          <w:color w:val="000000" w:themeColor="text1"/>
          <w:sz w:val="24"/>
          <w:szCs w:val="24"/>
        </w:rPr>
        <w:t xml:space="preserve">, </w:t>
      </w:r>
      <w:r w:rsidR="00E7273E" w:rsidRPr="00D52AF2">
        <w:rPr>
          <w:rFonts w:ascii="Times New Roman" w:hAnsi="Times New Roman" w:cs="Times New Roman"/>
          <w:color w:val="000000" w:themeColor="text1"/>
          <w:sz w:val="24"/>
          <w:szCs w:val="24"/>
        </w:rPr>
        <w:t xml:space="preserve">İhale Komisyonu huzurunda 2886 sayılı Devlet İhale Kanunu’nun 45. </w:t>
      </w:r>
      <w:r w:rsidR="00A1592B" w:rsidRPr="00D52AF2">
        <w:rPr>
          <w:rFonts w:ascii="Times New Roman" w:hAnsi="Times New Roman" w:cs="Times New Roman"/>
          <w:color w:val="000000" w:themeColor="text1"/>
          <w:sz w:val="24"/>
          <w:szCs w:val="24"/>
        </w:rPr>
        <w:t>M</w:t>
      </w:r>
      <w:r w:rsidR="00E7273E" w:rsidRPr="00D52AF2">
        <w:rPr>
          <w:rFonts w:ascii="Times New Roman" w:hAnsi="Times New Roman" w:cs="Times New Roman"/>
          <w:color w:val="000000" w:themeColor="text1"/>
          <w:sz w:val="24"/>
          <w:szCs w:val="24"/>
        </w:rPr>
        <w:t>addesine göre “Açık Teklif Usulü” ile ilanda belirtilen sıraya göre kiralanmak üzere ihale edilecektir.</w:t>
      </w:r>
    </w:p>
    <w:p w14:paraId="52C6490E" w14:textId="77777777" w:rsidR="006A2149" w:rsidRPr="00D52AF2" w:rsidRDefault="006A2149" w:rsidP="00B62E05">
      <w:pPr>
        <w:pStyle w:val="ListeParagraf"/>
        <w:spacing w:after="40"/>
        <w:ind w:left="0"/>
        <w:jc w:val="both"/>
        <w:rPr>
          <w:rFonts w:ascii="Times New Roman" w:hAnsi="Times New Roman" w:cs="Times New Roman"/>
          <w:color w:val="000000" w:themeColor="text1"/>
          <w:sz w:val="24"/>
          <w:szCs w:val="24"/>
        </w:rPr>
      </w:pPr>
    </w:p>
    <w:p w14:paraId="7E12FF30" w14:textId="77777777" w:rsidR="00A1592B" w:rsidRDefault="00A1592B" w:rsidP="00FE260F">
      <w:pPr>
        <w:spacing w:after="40"/>
        <w:jc w:val="both"/>
        <w:rPr>
          <w:rFonts w:ascii="Times New Roman" w:hAnsi="Times New Roman" w:cs="Times New Roman"/>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7"/>
        <w:gridCol w:w="1054"/>
        <w:gridCol w:w="1381"/>
        <w:gridCol w:w="1752"/>
        <w:gridCol w:w="1740"/>
        <w:gridCol w:w="1358"/>
        <w:gridCol w:w="1620"/>
        <w:gridCol w:w="1289"/>
        <w:gridCol w:w="2019"/>
        <w:gridCol w:w="1867"/>
      </w:tblGrid>
      <w:tr w:rsidR="00BB5F5D" w14:paraId="1D9016C9" w14:textId="06BCE909" w:rsidTr="00BB5F5D">
        <w:trPr>
          <w:trHeight w:val="135"/>
        </w:trPr>
        <w:tc>
          <w:tcPr>
            <w:tcW w:w="675" w:type="dxa"/>
          </w:tcPr>
          <w:p w14:paraId="44B4C5A7" w14:textId="77777777" w:rsidR="00BB5F5D" w:rsidRDefault="00BB5F5D" w:rsidP="00537E3B">
            <w:pPr>
              <w:spacing w:after="40" w:line="240" w:lineRule="auto"/>
              <w:jc w:val="both"/>
              <w:rPr>
                <w:rFonts w:ascii="Times New Roman" w:hAnsi="Times New Roman" w:cs="Times New Roman"/>
                <w:b/>
                <w:bCs/>
                <w:color w:val="000000" w:themeColor="text1"/>
                <w:sz w:val="24"/>
                <w:szCs w:val="24"/>
              </w:rPr>
            </w:pPr>
          </w:p>
          <w:p w14:paraId="35D73EC7" w14:textId="04762D4E" w:rsidR="00BB5F5D" w:rsidRPr="00537E3B" w:rsidRDefault="00BB5F5D" w:rsidP="00537E3B">
            <w:pPr>
              <w:spacing w:after="40" w:line="240" w:lineRule="auto"/>
              <w:jc w:val="both"/>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S.N.</w:t>
            </w:r>
          </w:p>
        </w:tc>
        <w:tc>
          <w:tcPr>
            <w:tcW w:w="1072" w:type="dxa"/>
          </w:tcPr>
          <w:p w14:paraId="7AC72B48" w14:textId="77777777" w:rsidR="00BB5F5D" w:rsidRDefault="00BB5F5D" w:rsidP="00537E3B">
            <w:pPr>
              <w:spacing w:after="40" w:line="240" w:lineRule="auto"/>
              <w:jc w:val="both"/>
              <w:rPr>
                <w:rFonts w:ascii="Times New Roman" w:hAnsi="Times New Roman" w:cs="Times New Roman"/>
                <w:b/>
                <w:bCs/>
                <w:color w:val="000000" w:themeColor="text1"/>
                <w:sz w:val="24"/>
                <w:szCs w:val="24"/>
              </w:rPr>
            </w:pPr>
          </w:p>
          <w:p w14:paraId="5EB79530" w14:textId="37E01845" w:rsidR="00BB5F5D" w:rsidRPr="00537E3B" w:rsidRDefault="00BB5F5D" w:rsidP="00537E3B">
            <w:pPr>
              <w:spacing w:after="4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537E3B">
              <w:rPr>
                <w:rFonts w:ascii="Times New Roman" w:hAnsi="Times New Roman" w:cs="Times New Roman"/>
                <w:b/>
                <w:bCs/>
                <w:color w:val="000000" w:themeColor="text1"/>
                <w:sz w:val="24"/>
                <w:szCs w:val="24"/>
              </w:rPr>
              <w:t xml:space="preserve">İLÇE </w:t>
            </w:r>
          </w:p>
        </w:tc>
        <w:tc>
          <w:tcPr>
            <w:tcW w:w="1381" w:type="dxa"/>
          </w:tcPr>
          <w:p w14:paraId="1ADFEF8B" w14:textId="77777777" w:rsidR="00BB5F5D" w:rsidRDefault="00BB5F5D" w:rsidP="00537E3B">
            <w:pPr>
              <w:spacing w:after="40" w:line="240" w:lineRule="auto"/>
              <w:jc w:val="both"/>
              <w:rPr>
                <w:rFonts w:ascii="Times New Roman" w:hAnsi="Times New Roman" w:cs="Times New Roman"/>
                <w:b/>
                <w:bCs/>
                <w:color w:val="000000" w:themeColor="text1"/>
                <w:sz w:val="24"/>
                <w:szCs w:val="24"/>
              </w:rPr>
            </w:pPr>
          </w:p>
          <w:p w14:paraId="665AD9F2" w14:textId="2B0FDEB7" w:rsidR="00BB5F5D" w:rsidRPr="00537E3B" w:rsidRDefault="00BB5F5D" w:rsidP="00537E3B">
            <w:pPr>
              <w:spacing w:after="40" w:line="240" w:lineRule="auto"/>
              <w:jc w:val="both"/>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MAHALLE</w:t>
            </w:r>
          </w:p>
        </w:tc>
        <w:tc>
          <w:tcPr>
            <w:tcW w:w="1766" w:type="dxa"/>
          </w:tcPr>
          <w:p w14:paraId="321F6C8E" w14:textId="77777777" w:rsidR="00BB5F5D" w:rsidRDefault="00BB5F5D" w:rsidP="00537E3B">
            <w:pPr>
              <w:spacing w:after="40" w:line="240" w:lineRule="auto"/>
              <w:jc w:val="both"/>
              <w:rPr>
                <w:rFonts w:ascii="Times New Roman" w:hAnsi="Times New Roman" w:cs="Times New Roman"/>
                <w:b/>
                <w:bCs/>
                <w:color w:val="000000" w:themeColor="text1"/>
                <w:sz w:val="24"/>
                <w:szCs w:val="24"/>
              </w:rPr>
            </w:pPr>
          </w:p>
          <w:p w14:paraId="3D9AB2E5" w14:textId="1BF571E7" w:rsidR="00BB5F5D" w:rsidRPr="00537E3B" w:rsidRDefault="00BB5F5D" w:rsidP="00537E3B">
            <w:pPr>
              <w:spacing w:after="40" w:line="240" w:lineRule="auto"/>
              <w:jc w:val="both"/>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ADA/PARSEL</w:t>
            </w:r>
          </w:p>
        </w:tc>
        <w:tc>
          <w:tcPr>
            <w:tcW w:w="1343" w:type="dxa"/>
          </w:tcPr>
          <w:p w14:paraId="2C35F281" w14:textId="77777777" w:rsidR="00BB5F5D" w:rsidRDefault="00BB5F5D" w:rsidP="00537E3B">
            <w:pPr>
              <w:spacing w:after="40" w:line="240" w:lineRule="auto"/>
              <w:jc w:val="both"/>
              <w:rPr>
                <w:rFonts w:ascii="Times New Roman" w:hAnsi="Times New Roman" w:cs="Times New Roman"/>
                <w:b/>
                <w:bCs/>
                <w:color w:val="000000" w:themeColor="text1"/>
                <w:sz w:val="24"/>
                <w:szCs w:val="24"/>
              </w:rPr>
            </w:pPr>
          </w:p>
          <w:p w14:paraId="5157D8B3" w14:textId="256198F7" w:rsidR="00BB5F5D" w:rsidRDefault="00BB5F5D" w:rsidP="00537E3B">
            <w:pPr>
              <w:spacing w:after="4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YÜZÖLÇÜMÜ</w:t>
            </w:r>
          </w:p>
        </w:tc>
        <w:tc>
          <w:tcPr>
            <w:tcW w:w="1434" w:type="dxa"/>
          </w:tcPr>
          <w:p w14:paraId="297D6883" w14:textId="1EEBA64F" w:rsidR="00BB5F5D" w:rsidRDefault="00BB5F5D" w:rsidP="00537E3B">
            <w:pPr>
              <w:spacing w:after="40" w:line="240" w:lineRule="auto"/>
              <w:jc w:val="both"/>
              <w:rPr>
                <w:rFonts w:ascii="Times New Roman" w:hAnsi="Times New Roman" w:cs="Times New Roman"/>
                <w:b/>
                <w:bCs/>
                <w:color w:val="000000" w:themeColor="text1"/>
                <w:sz w:val="24"/>
                <w:szCs w:val="24"/>
              </w:rPr>
            </w:pPr>
          </w:p>
          <w:p w14:paraId="115D458D" w14:textId="77777777" w:rsidR="00BB5F5D" w:rsidRDefault="00BB5F5D" w:rsidP="00537E3B">
            <w:pPr>
              <w:spacing w:after="4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ARAÇ     </w:t>
            </w:r>
          </w:p>
          <w:p w14:paraId="7C2ED8FA" w14:textId="778599A2" w:rsidR="00BB5F5D" w:rsidRPr="00537E3B" w:rsidRDefault="00BB5F5D" w:rsidP="00537E3B">
            <w:pPr>
              <w:spacing w:after="4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SAYISI </w:t>
            </w:r>
          </w:p>
        </w:tc>
        <w:tc>
          <w:tcPr>
            <w:tcW w:w="1686" w:type="dxa"/>
          </w:tcPr>
          <w:p w14:paraId="06CFC2A4" w14:textId="77777777" w:rsidR="00BB5F5D" w:rsidRDefault="00BB5F5D" w:rsidP="00537E3B">
            <w:pPr>
              <w:spacing w:after="40" w:line="240" w:lineRule="auto"/>
              <w:jc w:val="center"/>
              <w:rPr>
                <w:rFonts w:ascii="Times New Roman" w:hAnsi="Times New Roman" w:cs="Times New Roman"/>
                <w:b/>
                <w:bCs/>
                <w:color w:val="000000" w:themeColor="text1"/>
                <w:sz w:val="24"/>
                <w:szCs w:val="24"/>
              </w:rPr>
            </w:pPr>
          </w:p>
          <w:p w14:paraId="289FA5C9" w14:textId="4B1F320C" w:rsidR="00BB5F5D" w:rsidRPr="00537E3B" w:rsidRDefault="00BB5F5D" w:rsidP="00537E3B">
            <w:pPr>
              <w:spacing w:after="40" w:line="240" w:lineRule="auto"/>
              <w:jc w:val="center"/>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NİTELİĞİ</w:t>
            </w:r>
          </w:p>
        </w:tc>
        <w:tc>
          <w:tcPr>
            <w:tcW w:w="1340" w:type="dxa"/>
          </w:tcPr>
          <w:p w14:paraId="7CB928C9" w14:textId="7AE3FD5B" w:rsidR="00BB5F5D" w:rsidRPr="00537E3B" w:rsidRDefault="00BB5F5D" w:rsidP="00537E3B">
            <w:pPr>
              <w:spacing w:after="40" w:line="240" w:lineRule="auto"/>
              <w:jc w:val="center"/>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KİRA SÜRESİ</w:t>
            </w:r>
          </w:p>
        </w:tc>
        <w:tc>
          <w:tcPr>
            <w:tcW w:w="2067" w:type="dxa"/>
          </w:tcPr>
          <w:p w14:paraId="724EE767" w14:textId="30586CC3" w:rsidR="00BB5F5D" w:rsidRPr="00537E3B" w:rsidRDefault="00BB5F5D" w:rsidP="00537E3B">
            <w:pPr>
              <w:spacing w:after="4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AYLIK </w:t>
            </w:r>
            <w:r w:rsidRPr="00537E3B">
              <w:rPr>
                <w:rFonts w:ascii="Times New Roman" w:hAnsi="Times New Roman" w:cs="Times New Roman"/>
                <w:b/>
                <w:bCs/>
                <w:color w:val="000000" w:themeColor="text1"/>
                <w:sz w:val="24"/>
                <w:szCs w:val="24"/>
              </w:rPr>
              <w:t>TAHMİNİ BEDEL</w:t>
            </w:r>
            <w:r>
              <w:rPr>
                <w:rFonts w:ascii="Times New Roman" w:hAnsi="Times New Roman" w:cs="Times New Roman"/>
                <w:b/>
                <w:bCs/>
                <w:color w:val="000000" w:themeColor="text1"/>
                <w:sz w:val="24"/>
                <w:szCs w:val="24"/>
              </w:rPr>
              <w:t xml:space="preserve"> </w:t>
            </w:r>
            <w:r w:rsidRPr="00537E3B">
              <w:rPr>
                <w:rFonts w:ascii="Times New Roman" w:hAnsi="Times New Roman" w:cs="Times New Roman"/>
                <w:b/>
                <w:bCs/>
                <w:color w:val="000000" w:themeColor="text1"/>
                <w:sz w:val="24"/>
                <w:szCs w:val="24"/>
              </w:rPr>
              <w:t>(₺)</w:t>
            </w:r>
          </w:p>
        </w:tc>
        <w:tc>
          <w:tcPr>
            <w:tcW w:w="1973" w:type="dxa"/>
          </w:tcPr>
          <w:p w14:paraId="1844BEEF" w14:textId="4B514B28" w:rsidR="00BB5F5D" w:rsidRPr="00537E3B" w:rsidRDefault="00BB5F5D" w:rsidP="00537E3B">
            <w:pPr>
              <w:spacing w:after="40" w:line="240" w:lineRule="auto"/>
              <w:jc w:val="center"/>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GEÇİCİ TEMİNAT BEDEL</w:t>
            </w:r>
            <w:r>
              <w:rPr>
                <w:rFonts w:ascii="Times New Roman" w:hAnsi="Times New Roman" w:cs="Times New Roman"/>
                <w:b/>
                <w:bCs/>
                <w:color w:val="000000" w:themeColor="text1"/>
                <w:sz w:val="24"/>
                <w:szCs w:val="24"/>
              </w:rPr>
              <w:t xml:space="preserve"> </w:t>
            </w:r>
            <w:r w:rsidRPr="00537E3B">
              <w:rPr>
                <w:rFonts w:ascii="Times New Roman" w:hAnsi="Times New Roman" w:cs="Times New Roman"/>
                <w:b/>
                <w:bCs/>
                <w:color w:val="000000" w:themeColor="text1"/>
                <w:sz w:val="24"/>
                <w:szCs w:val="24"/>
              </w:rPr>
              <w:t>(₺)</w:t>
            </w:r>
          </w:p>
        </w:tc>
      </w:tr>
      <w:tr w:rsidR="00BB5F5D" w14:paraId="244F0631" w14:textId="77777777" w:rsidTr="00BB5F5D">
        <w:trPr>
          <w:trHeight w:val="135"/>
        </w:trPr>
        <w:tc>
          <w:tcPr>
            <w:tcW w:w="675" w:type="dxa"/>
          </w:tcPr>
          <w:p w14:paraId="1BB3958B" w14:textId="540A6910" w:rsidR="00BB5F5D" w:rsidRPr="00537E3B" w:rsidRDefault="00BB5F5D" w:rsidP="00FE260F">
            <w:pPr>
              <w:spacing w:after="40"/>
              <w:jc w:val="both"/>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1</w:t>
            </w:r>
          </w:p>
        </w:tc>
        <w:tc>
          <w:tcPr>
            <w:tcW w:w="1072" w:type="dxa"/>
          </w:tcPr>
          <w:p w14:paraId="4490BBDF" w14:textId="77777777" w:rsidR="00BB5F5D" w:rsidRDefault="00BB5F5D" w:rsidP="00537E3B">
            <w:pPr>
              <w:spacing w:after="40"/>
              <w:jc w:val="center"/>
              <w:rPr>
                <w:rFonts w:ascii="Times New Roman" w:hAnsi="Times New Roman" w:cs="Times New Roman"/>
                <w:color w:val="000000" w:themeColor="text1"/>
                <w:sz w:val="24"/>
                <w:szCs w:val="24"/>
              </w:rPr>
            </w:pPr>
          </w:p>
          <w:p w14:paraId="53A9A9B8" w14:textId="00AE94D7"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Menteşe</w:t>
            </w:r>
          </w:p>
        </w:tc>
        <w:tc>
          <w:tcPr>
            <w:tcW w:w="1381" w:type="dxa"/>
          </w:tcPr>
          <w:p w14:paraId="690F07E4" w14:textId="77777777" w:rsidR="00BB5F5D" w:rsidRDefault="00BB5F5D" w:rsidP="00537E3B">
            <w:pPr>
              <w:spacing w:after="40"/>
              <w:jc w:val="center"/>
              <w:rPr>
                <w:rFonts w:ascii="Times New Roman" w:hAnsi="Times New Roman" w:cs="Times New Roman"/>
                <w:color w:val="000000" w:themeColor="text1"/>
                <w:sz w:val="24"/>
                <w:szCs w:val="24"/>
              </w:rPr>
            </w:pPr>
          </w:p>
          <w:p w14:paraId="456B4F20" w14:textId="3F02CA13"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Şeyh</w:t>
            </w:r>
          </w:p>
        </w:tc>
        <w:tc>
          <w:tcPr>
            <w:tcW w:w="1766" w:type="dxa"/>
          </w:tcPr>
          <w:p w14:paraId="731191F0" w14:textId="77777777" w:rsidR="00BB5F5D" w:rsidRDefault="00BB5F5D" w:rsidP="00BB5F5D">
            <w:pPr>
              <w:spacing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590D963" w14:textId="281B6BC9" w:rsidR="00BB5F5D" w:rsidRDefault="00BB5F5D" w:rsidP="00BB5F5D">
            <w:pPr>
              <w:spacing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1080</w:t>
            </w:r>
          </w:p>
        </w:tc>
        <w:tc>
          <w:tcPr>
            <w:tcW w:w="1343" w:type="dxa"/>
          </w:tcPr>
          <w:p w14:paraId="3CE66671" w14:textId="4C918F67"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34" w:type="dxa"/>
          </w:tcPr>
          <w:p w14:paraId="6B775403" w14:textId="77777777" w:rsidR="00BB5F5D" w:rsidRDefault="00BB5F5D" w:rsidP="00537E3B">
            <w:pPr>
              <w:spacing w:after="40"/>
              <w:jc w:val="center"/>
              <w:rPr>
                <w:rFonts w:ascii="Times New Roman" w:hAnsi="Times New Roman" w:cs="Times New Roman"/>
                <w:color w:val="000000" w:themeColor="text1"/>
                <w:sz w:val="24"/>
                <w:szCs w:val="24"/>
              </w:rPr>
            </w:pPr>
          </w:p>
          <w:p w14:paraId="070B8E95" w14:textId="0737319F"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1686" w:type="dxa"/>
          </w:tcPr>
          <w:p w14:paraId="71C41A9B" w14:textId="43B8A002"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Dubleks Otopark</w:t>
            </w:r>
          </w:p>
        </w:tc>
        <w:tc>
          <w:tcPr>
            <w:tcW w:w="1340" w:type="dxa"/>
          </w:tcPr>
          <w:p w14:paraId="0B564B66" w14:textId="77777777" w:rsidR="00BB5F5D" w:rsidRDefault="00BB5F5D" w:rsidP="00537E3B">
            <w:pPr>
              <w:spacing w:after="40"/>
              <w:jc w:val="center"/>
              <w:rPr>
                <w:rFonts w:ascii="Times New Roman" w:hAnsi="Times New Roman" w:cs="Times New Roman"/>
                <w:color w:val="000000" w:themeColor="text1"/>
                <w:sz w:val="24"/>
                <w:szCs w:val="24"/>
              </w:rPr>
            </w:pPr>
          </w:p>
          <w:p w14:paraId="0B3DB043" w14:textId="7F842397"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Ay</w:t>
            </w:r>
          </w:p>
        </w:tc>
        <w:tc>
          <w:tcPr>
            <w:tcW w:w="2067" w:type="dxa"/>
          </w:tcPr>
          <w:p w14:paraId="2D5D9BDF" w14:textId="77777777" w:rsidR="00BB5F5D" w:rsidRDefault="00BB5F5D" w:rsidP="00537E3B">
            <w:pPr>
              <w:spacing w:after="40"/>
              <w:jc w:val="center"/>
              <w:rPr>
                <w:rFonts w:ascii="Times New Roman" w:hAnsi="Times New Roman" w:cs="Times New Roman"/>
                <w:color w:val="000000" w:themeColor="text1"/>
                <w:sz w:val="24"/>
                <w:szCs w:val="24"/>
              </w:rPr>
            </w:pPr>
          </w:p>
          <w:p w14:paraId="589FA8DF" w14:textId="08973F21"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79.000,00+KDV</w:t>
            </w:r>
          </w:p>
        </w:tc>
        <w:tc>
          <w:tcPr>
            <w:tcW w:w="1973" w:type="dxa"/>
          </w:tcPr>
          <w:p w14:paraId="1A74AC01" w14:textId="77777777" w:rsidR="00BB5F5D" w:rsidRDefault="00BB5F5D" w:rsidP="00537E3B">
            <w:pPr>
              <w:spacing w:after="40"/>
              <w:jc w:val="center"/>
              <w:rPr>
                <w:rFonts w:ascii="Times New Roman" w:hAnsi="Times New Roman" w:cs="Times New Roman"/>
                <w:color w:val="000000" w:themeColor="text1"/>
                <w:sz w:val="24"/>
                <w:szCs w:val="24"/>
              </w:rPr>
            </w:pPr>
          </w:p>
          <w:p w14:paraId="001E4523" w14:textId="3C90CF7C"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40,920,00</w:t>
            </w:r>
          </w:p>
        </w:tc>
      </w:tr>
      <w:tr w:rsidR="00BB5F5D" w14:paraId="3E985915" w14:textId="77777777" w:rsidTr="00BB5F5D">
        <w:trPr>
          <w:trHeight w:val="615"/>
        </w:trPr>
        <w:tc>
          <w:tcPr>
            <w:tcW w:w="675" w:type="dxa"/>
          </w:tcPr>
          <w:p w14:paraId="7D0FA1D4" w14:textId="659A5A48" w:rsidR="00BB5F5D" w:rsidRPr="00537E3B" w:rsidRDefault="00BB5F5D" w:rsidP="00FE260F">
            <w:pPr>
              <w:spacing w:after="4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2</w:t>
            </w:r>
          </w:p>
        </w:tc>
        <w:tc>
          <w:tcPr>
            <w:tcW w:w="1072" w:type="dxa"/>
          </w:tcPr>
          <w:p w14:paraId="58A773F2" w14:textId="77777777" w:rsidR="00BB5F5D" w:rsidRDefault="00BB5F5D" w:rsidP="00537E3B">
            <w:pPr>
              <w:spacing w:after="40"/>
              <w:jc w:val="center"/>
              <w:rPr>
                <w:rFonts w:ascii="Times New Roman" w:hAnsi="Times New Roman" w:cs="Times New Roman"/>
                <w:color w:val="000000" w:themeColor="text1"/>
                <w:sz w:val="24"/>
                <w:szCs w:val="24"/>
              </w:rPr>
            </w:pPr>
          </w:p>
          <w:p w14:paraId="5BC04EA8" w14:textId="44825FF1"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Bodrum</w:t>
            </w:r>
          </w:p>
        </w:tc>
        <w:tc>
          <w:tcPr>
            <w:tcW w:w="1381" w:type="dxa"/>
          </w:tcPr>
          <w:p w14:paraId="4FA3E6CB" w14:textId="77777777" w:rsidR="00BB5F5D" w:rsidRDefault="00BB5F5D" w:rsidP="00537E3B">
            <w:pPr>
              <w:spacing w:after="40"/>
              <w:jc w:val="center"/>
              <w:rPr>
                <w:rFonts w:ascii="Times New Roman" w:hAnsi="Times New Roman" w:cs="Times New Roman"/>
                <w:color w:val="000000" w:themeColor="text1"/>
                <w:sz w:val="24"/>
                <w:szCs w:val="24"/>
              </w:rPr>
            </w:pPr>
          </w:p>
          <w:p w14:paraId="7B965A9E" w14:textId="2B17EB20"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Çarşı</w:t>
            </w:r>
          </w:p>
        </w:tc>
        <w:tc>
          <w:tcPr>
            <w:tcW w:w="1766" w:type="dxa"/>
          </w:tcPr>
          <w:p w14:paraId="07C51C9C" w14:textId="77777777" w:rsidR="00BB5F5D" w:rsidRDefault="00BB5F5D" w:rsidP="00537E3B">
            <w:pPr>
              <w:spacing w:after="40"/>
              <w:jc w:val="center"/>
              <w:rPr>
                <w:rFonts w:ascii="Times New Roman" w:hAnsi="Times New Roman" w:cs="Times New Roman"/>
                <w:color w:val="000000" w:themeColor="text1"/>
                <w:sz w:val="24"/>
                <w:szCs w:val="24"/>
              </w:rPr>
            </w:pPr>
          </w:p>
          <w:p w14:paraId="521F6C90" w14:textId="5DD9CE1D"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343" w:type="dxa"/>
          </w:tcPr>
          <w:p w14:paraId="549AAEBA" w14:textId="77777777" w:rsidR="00BB5F5D" w:rsidRDefault="00BB5F5D" w:rsidP="00537E3B">
            <w:pPr>
              <w:spacing w:after="40"/>
              <w:jc w:val="center"/>
              <w:rPr>
                <w:rFonts w:ascii="Times New Roman" w:hAnsi="Times New Roman" w:cs="Times New Roman"/>
                <w:color w:val="000000" w:themeColor="text1"/>
                <w:sz w:val="24"/>
                <w:szCs w:val="24"/>
              </w:rPr>
            </w:pPr>
          </w:p>
          <w:p w14:paraId="638BCA04" w14:textId="2FE739A1"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7,71 m²</w:t>
            </w:r>
          </w:p>
        </w:tc>
        <w:tc>
          <w:tcPr>
            <w:tcW w:w="1434" w:type="dxa"/>
          </w:tcPr>
          <w:p w14:paraId="7831EAB3" w14:textId="77777777" w:rsidR="00BB5F5D" w:rsidRDefault="00BB5F5D" w:rsidP="00537E3B">
            <w:pPr>
              <w:spacing w:after="40"/>
              <w:jc w:val="center"/>
              <w:rPr>
                <w:rFonts w:ascii="Times New Roman" w:hAnsi="Times New Roman" w:cs="Times New Roman"/>
                <w:color w:val="000000" w:themeColor="text1"/>
                <w:sz w:val="24"/>
                <w:szCs w:val="24"/>
              </w:rPr>
            </w:pPr>
          </w:p>
          <w:p w14:paraId="1A94B23F" w14:textId="4D2DFC39"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686" w:type="dxa"/>
          </w:tcPr>
          <w:p w14:paraId="2EA18353" w14:textId="77777777" w:rsidR="00BB5F5D" w:rsidRDefault="00BB5F5D" w:rsidP="00537E3B">
            <w:pPr>
              <w:spacing w:after="40"/>
              <w:jc w:val="center"/>
              <w:rPr>
                <w:rFonts w:ascii="Times New Roman" w:hAnsi="Times New Roman" w:cs="Times New Roman"/>
                <w:color w:val="000000" w:themeColor="text1"/>
                <w:sz w:val="24"/>
                <w:szCs w:val="24"/>
              </w:rPr>
            </w:pPr>
          </w:p>
          <w:p w14:paraId="5586DDDF" w14:textId="2E05C69F"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Ofis</w:t>
            </w:r>
          </w:p>
        </w:tc>
        <w:tc>
          <w:tcPr>
            <w:tcW w:w="1340" w:type="dxa"/>
          </w:tcPr>
          <w:p w14:paraId="4B606636" w14:textId="77777777" w:rsidR="00BB5F5D" w:rsidRDefault="00BB5F5D" w:rsidP="00537E3B">
            <w:pPr>
              <w:spacing w:after="40"/>
              <w:jc w:val="center"/>
              <w:rPr>
                <w:rFonts w:ascii="Times New Roman" w:hAnsi="Times New Roman" w:cs="Times New Roman"/>
                <w:color w:val="000000" w:themeColor="text1"/>
                <w:sz w:val="24"/>
                <w:szCs w:val="24"/>
              </w:rPr>
            </w:pPr>
          </w:p>
          <w:p w14:paraId="31FA9CB0" w14:textId="0537DE86"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Ay</w:t>
            </w:r>
          </w:p>
        </w:tc>
        <w:tc>
          <w:tcPr>
            <w:tcW w:w="2067" w:type="dxa"/>
          </w:tcPr>
          <w:p w14:paraId="048EB9E0" w14:textId="77777777" w:rsidR="00BB5F5D" w:rsidRDefault="00BB5F5D" w:rsidP="00537E3B">
            <w:pPr>
              <w:spacing w:after="40"/>
              <w:jc w:val="center"/>
              <w:rPr>
                <w:rFonts w:ascii="Times New Roman" w:hAnsi="Times New Roman" w:cs="Times New Roman"/>
                <w:color w:val="000000" w:themeColor="text1"/>
                <w:sz w:val="24"/>
                <w:szCs w:val="24"/>
              </w:rPr>
            </w:pPr>
          </w:p>
          <w:p w14:paraId="7659DC42" w14:textId="4C3E13E9"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6.000,00+KDV</w:t>
            </w:r>
          </w:p>
        </w:tc>
        <w:tc>
          <w:tcPr>
            <w:tcW w:w="1973" w:type="dxa"/>
          </w:tcPr>
          <w:p w14:paraId="7DDBBEA4" w14:textId="77777777" w:rsidR="00BB5F5D" w:rsidRDefault="00BB5F5D" w:rsidP="00537E3B">
            <w:pPr>
              <w:spacing w:after="40"/>
              <w:jc w:val="center"/>
              <w:rPr>
                <w:rFonts w:ascii="Times New Roman" w:hAnsi="Times New Roman" w:cs="Times New Roman"/>
                <w:color w:val="000000" w:themeColor="text1"/>
                <w:sz w:val="24"/>
                <w:szCs w:val="24"/>
              </w:rPr>
            </w:pPr>
          </w:p>
          <w:p w14:paraId="7063C563" w14:textId="37136378" w:rsidR="00BB5F5D" w:rsidRDefault="00BB5F5D"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3.240,00</w:t>
            </w:r>
          </w:p>
        </w:tc>
      </w:tr>
    </w:tbl>
    <w:p w14:paraId="559A7DD6" w14:textId="2E5B4280" w:rsidR="00FE260F" w:rsidRDefault="00FE260F" w:rsidP="00FE260F">
      <w:pPr>
        <w:spacing w:after="40"/>
        <w:jc w:val="both"/>
        <w:rPr>
          <w:rFonts w:ascii="Times New Roman" w:hAnsi="Times New Roman" w:cs="Times New Roman"/>
          <w:color w:val="000000" w:themeColor="text1"/>
          <w:sz w:val="24"/>
          <w:szCs w:val="24"/>
        </w:rPr>
      </w:pPr>
    </w:p>
    <w:p w14:paraId="5F249B0C" w14:textId="77777777" w:rsidR="00A1592B" w:rsidRPr="00FE260F" w:rsidRDefault="00A1592B" w:rsidP="00FE260F">
      <w:pPr>
        <w:spacing w:after="40"/>
        <w:jc w:val="both"/>
        <w:rPr>
          <w:rFonts w:ascii="Times New Roman" w:hAnsi="Times New Roman" w:cs="Times New Roman"/>
          <w:color w:val="000000" w:themeColor="text1"/>
          <w:sz w:val="24"/>
          <w:szCs w:val="24"/>
        </w:rPr>
      </w:pPr>
    </w:p>
    <w:p w14:paraId="416202C0" w14:textId="1AF847CF" w:rsidR="00FF13CA" w:rsidRPr="00D52AF2" w:rsidRDefault="004C3D46" w:rsidP="00FF13CA">
      <w:pPr>
        <w:pStyle w:val="ListeParagraf"/>
        <w:numPr>
          <w:ilvl w:val="0"/>
          <w:numId w:val="3"/>
        </w:numPr>
        <w:spacing w:after="40"/>
        <w:ind w:left="709" w:hanging="709"/>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 dokümanı (Şartname</w:t>
      </w:r>
      <w:r w:rsidR="00BE0755" w:rsidRPr="00D52AF2">
        <w:rPr>
          <w:rFonts w:ascii="Times New Roman" w:hAnsi="Times New Roman" w:cs="Times New Roman"/>
          <w:color w:val="000000" w:themeColor="text1"/>
          <w:sz w:val="24"/>
          <w:szCs w:val="24"/>
        </w:rPr>
        <w:t xml:space="preserve"> ve ekleri</w:t>
      </w:r>
      <w:r w:rsidRPr="00D52AF2">
        <w:rPr>
          <w:rFonts w:ascii="Times New Roman" w:hAnsi="Times New Roman" w:cs="Times New Roman"/>
          <w:color w:val="000000" w:themeColor="text1"/>
          <w:sz w:val="24"/>
          <w:szCs w:val="24"/>
        </w:rPr>
        <w:t xml:space="preserve">, </w:t>
      </w:r>
      <w:r w:rsidR="00D52AF2">
        <w:rPr>
          <w:rFonts w:ascii="Times New Roman" w:hAnsi="Times New Roman" w:cs="Times New Roman"/>
          <w:color w:val="000000" w:themeColor="text1"/>
          <w:sz w:val="24"/>
          <w:szCs w:val="24"/>
        </w:rPr>
        <w:t xml:space="preserve">ile </w:t>
      </w:r>
      <w:r w:rsidRPr="00D52AF2">
        <w:rPr>
          <w:rFonts w:ascii="Times New Roman" w:hAnsi="Times New Roman" w:cs="Times New Roman"/>
          <w:color w:val="000000" w:themeColor="text1"/>
          <w:sz w:val="24"/>
          <w:szCs w:val="24"/>
        </w:rPr>
        <w:t xml:space="preserve">Yer Görme Belgeleri) </w:t>
      </w:r>
      <w:r w:rsidR="00114846" w:rsidRPr="00D52AF2">
        <w:rPr>
          <w:rFonts w:ascii="Times New Roman" w:hAnsi="Times New Roman" w:cs="Times New Roman"/>
          <w:color w:val="000000" w:themeColor="text1"/>
          <w:sz w:val="24"/>
          <w:szCs w:val="24"/>
        </w:rPr>
        <w:t>Muslihittin Mahallesi Mehmet Zekai Özbek Sok. No:77 Menteşe Muğla</w:t>
      </w:r>
      <w:r w:rsidR="00DC04E0">
        <w:rPr>
          <w:rFonts w:ascii="Times New Roman" w:hAnsi="Times New Roman" w:cs="Times New Roman"/>
          <w:color w:val="000000" w:themeColor="text1"/>
          <w:sz w:val="24"/>
          <w:szCs w:val="24"/>
        </w:rPr>
        <w:t xml:space="preserve"> </w:t>
      </w:r>
      <w:r w:rsidRPr="00D52AF2">
        <w:rPr>
          <w:rFonts w:ascii="Times New Roman" w:hAnsi="Times New Roman" w:cs="Times New Roman"/>
          <w:color w:val="000000" w:themeColor="text1"/>
          <w:sz w:val="24"/>
          <w:szCs w:val="24"/>
        </w:rPr>
        <w:t>adresinde</w:t>
      </w:r>
      <w:r w:rsidR="00BE0755" w:rsidRPr="00D52AF2">
        <w:rPr>
          <w:rFonts w:ascii="Times New Roman" w:hAnsi="Times New Roman" w:cs="Times New Roman"/>
          <w:color w:val="000000" w:themeColor="text1"/>
          <w:sz w:val="24"/>
          <w:szCs w:val="24"/>
        </w:rPr>
        <w:t>n</w:t>
      </w:r>
      <w:r w:rsidRPr="00D52AF2">
        <w:rPr>
          <w:rFonts w:ascii="Times New Roman" w:hAnsi="Times New Roman" w:cs="Times New Roman"/>
          <w:color w:val="000000" w:themeColor="text1"/>
          <w:sz w:val="24"/>
          <w:szCs w:val="24"/>
        </w:rPr>
        <w:t xml:space="preserve"> </w:t>
      </w:r>
      <w:r w:rsidR="00E56B6C">
        <w:rPr>
          <w:rFonts w:ascii="Times New Roman" w:hAnsi="Times New Roman" w:cs="Times New Roman"/>
          <w:color w:val="000000" w:themeColor="text1"/>
          <w:sz w:val="24"/>
          <w:szCs w:val="24"/>
        </w:rPr>
        <w:t>5</w:t>
      </w:r>
      <w:r w:rsidR="00114846" w:rsidRPr="00D52AF2">
        <w:rPr>
          <w:rFonts w:ascii="Times New Roman" w:hAnsi="Times New Roman" w:cs="Times New Roman"/>
          <w:color w:val="000000" w:themeColor="text1"/>
          <w:sz w:val="24"/>
          <w:szCs w:val="24"/>
        </w:rPr>
        <w:t xml:space="preserve">00,00 Türk Lirası karşılığı </w:t>
      </w:r>
      <w:r w:rsidRPr="00D52AF2">
        <w:rPr>
          <w:rFonts w:ascii="Times New Roman" w:hAnsi="Times New Roman" w:cs="Times New Roman"/>
          <w:color w:val="000000" w:themeColor="text1"/>
          <w:sz w:val="24"/>
          <w:szCs w:val="24"/>
        </w:rPr>
        <w:t>temin edilebilir.</w:t>
      </w:r>
    </w:p>
    <w:p w14:paraId="68105AA3" w14:textId="6754E3B9" w:rsidR="00FF13CA" w:rsidRDefault="004C3D46" w:rsidP="00FF13CA">
      <w:pPr>
        <w:pStyle w:val="ListeParagraf"/>
        <w:numPr>
          <w:ilvl w:val="0"/>
          <w:numId w:val="3"/>
        </w:numPr>
        <w:spacing w:after="0" w:line="0" w:lineRule="atLeast"/>
        <w:ind w:left="0" w:firstLine="0"/>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İhaleye Katıl</w:t>
      </w:r>
      <w:r w:rsidR="007016CB" w:rsidRPr="00D52AF2">
        <w:rPr>
          <w:rFonts w:ascii="Times New Roman" w:hAnsi="Times New Roman" w:cs="Times New Roman"/>
          <w:color w:val="000000" w:themeColor="text1"/>
          <w:sz w:val="24"/>
          <w:szCs w:val="24"/>
        </w:rPr>
        <w:t xml:space="preserve">acaklardan </w:t>
      </w:r>
      <w:r w:rsidRPr="00D52AF2">
        <w:rPr>
          <w:rFonts w:ascii="Times New Roman" w:hAnsi="Times New Roman" w:cs="Times New Roman"/>
          <w:color w:val="000000" w:themeColor="text1"/>
          <w:sz w:val="24"/>
          <w:szCs w:val="24"/>
        </w:rPr>
        <w:t>İstenilecek Belgeler:</w:t>
      </w:r>
    </w:p>
    <w:p w14:paraId="361713C8" w14:textId="77777777" w:rsidR="00E56B6C" w:rsidRPr="00E56B6C" w:rsidRDefault="00E56B6C" w:rsidP="00E56B6C">
      <w:pPr>
        <w:spacing w:after="0" w:line="0" w:lineRule="atLeast"/>
        <w:jc w:val="both"/>
        <w:rPr>
          <w:rFonts w:ascii="Times New Roman" w:hAnsi="Times New Roman" w:cs="Times New Roman"/>
          <w:color w:val="000000" w:themeColor="text1"/>
          <w:sz w:val="24"/>
          <w:szCs w:val="24"/>
        </w:rPr>
      </w:pPr>
    </w:p>
    <w:tbl>
      <w:tblPr>
        <w:tblStyle w:val="TabloKlavuzu"/>
        <w:tblW w:w="148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513"/>
      </w:tblGrid>
      <w:tr w:rsidR="00747D84" w:rsidRPr="00D52AF2" w14:paraId="4E02BD50" w14:textId="77777777" w:rsidTr="00DE18E5">
        <w:trPr>
          <w:trHeight w:val="272"/>
        </w:trPr>
        <w:tc>
          <w:tcPr>
            <w:tcW w:w="7371" w:type="dxa"/>
          </w:tcPr>
          <w:p w14:paraId="567205B7" w14:textId="77777777" w:rsidR="00736FEB" w:rsidRPr="00D52AF2" w:rsidRDefault="00F44824" w:rsidP="00F44824">
            <w:pPr>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A) G</w:t>
            </w:r>
            <w:r w:rsidR="00A214E2" w:rsidRPr="00D52AF2">
              <w:rPr>
                <w:rFonts w:ascii="Times New Roman" w:hAnsi="Times New Roman" w:cs="Times New Roman"/>
                <w:b/>
                <w:color w:val="000000" w:themeColor="text1"/>
                <w:sz w:val="24"/>
                <w:szCs w:val="24"/>
              </w:rPr>
              <w:t>ERÇEK KİŞİLERDEN:</w:t>
            </w:r>
          </w:p>
          <w:p w14:paraId="6F5229E6" w14:textId="64E6689F" w:rsidR="00CB3C89" w:rsidRPr="00D52AF2" w:rsidRDefault="00F44824" w:rsidP="00736FEB">
            <w:pPr>
              <w:ind w:left="459" w:hanging="141"/>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a.</w:t>
            </w:r>
            <w:r w:rsidR="00C12596">
              <w:rPr>
                <w:rFonts w:ascii="Times New Roman" w:hAnsi="Times New Roman" w:cs="Times New Roman"/>
                <w:b/>
                <w:color w:val="000000" w:themeColor="text1"/>
                <w:sz w:val="24"/>
                <w:szCs w:val="24"/>
              </w:rPr>
              <w:t xml:space="preserve"> </w:t>
            </w:r>
            <w:r w:rsidR="00CB3C89" w:rsidRPr="00D52AF2">
              <w:rPr>
                <w:rFonts w:ascii="Times New Roman" w:hAnsi="Times New Roman" w:cs="Times New Roman"/>
                <w:color w:val="000000" w:themeColor="text1"/>
                <w:sz w:val="24"/>
                <w:szCs w:val="24"/>
              </w:rPr>
              <w:t>Kimli</w:t>
            </w:r>
            <w:r w:rsidR="00A214E2" w:rsidRPr="00D52AF2">
              <w:rPr>
                <w:rFonts w:ascii="Times New Roman" w:hAnsi="Times New Roman" w:cs="Times New Roman"/>
                <w:color w:val="000000" w:themeColor="text1"/>
                <w:sz w:val="24"/>
                <w:szCs w:val="24"/>
              </w:rPr>
              <w:t>k Sureti ve T.C Kimlik Numarası,</w:t>
            </w:r>
          </w:p>
          <w:p w14:paraId="3E1E5663" w14:textId="6119DDA7" w:rsidR="00736FEB" w:rsidRPr="00D52AF2" w:rsidRDefault="00A214E2" w:rsidP="00736FEB">
            <w:pPr>
              <w:ind w:left="459" w:hanging="141"/>
              <w:jc w:val="both"/>
              <w:rPr>
                <w:rFonts w:ascii="Times New Roman" w:hAnsi="Times New Roman" w:cs="Times New Roman"/>
                <w:color w:val="000000" w:themeColor="text1"/>
                <w:sz w:val="24"/>
                <w:szCs w:val="24"/>
              </w:rPr>
            </w:pPr>
            <w:r w:rsidRPr="00D52AF2">
              <w:rPr>
                <w:rFonts w:ascii="Times New Roman" w:hAnsi="Times New Roman" w:cs="Times New Roman"/>
                <w:b/>
                <w:color w:val="000000" w:themeColor="text1"/>
                <w:sz w:val="24"/>
                <w:szCs w:val="24"/>
              </w:rPr>
              <w:t>b.</w:t>
            </w:r>
            <w:r w:rsidR="00310F00" w:rsidRPr="00D52AF2">
              <w:rPr>
                <w:rFonts w:ascii="Times New Roman" w:hAnsi="Times New Roman" w:cs="Times New Roman"/>
                <w:color w:val="000000" w:themeColor="text1"/>
                <w:sz w:val="24"/>
                <w:szCs w:val="24"/>
              </w:rPr>
              <w:t>Yerleşim Yeri (</w:t>
            </w:r>
            <w:r w:rsidR="00292469" w:rsidRPr="00D52AF2">
              <w:rPr>
                <w:rFonts w:ascii="Times New Roman" w:hAnsi="Times New Roman" w:cs="Times New Roman"/>
                <w:color w:val="000000" w:themeColor="text1"/>
                <w:sz w:val="24"/>
                <w:szCs w:val="24"/>
              </w:rPr>
              <w:t>İkametgâh</w:t>
            </w:r>
            <w:r w:rsidR="00310F00" w:rsidRPr="00D52AF2">
              <w:rPr>
                <w:rFonts w:ascii="Times New Roman" w:hAnsi="Times New Roman" w:cs="Times New Roman"/>
                <w:color w:val="000000" w:themeColor="text1"/>
                <w:sz w:val="24"/>
                <w:szCs w:val="24"/>
              </w:rPr>
              <w:t>)</w:t>
            </w:r>
            <w:r w:rsidR="00292469" w:rsidRPr="00D52AF2">
              <w:rPr>
                <w:rFonts w:ascii="Times New Roman" w:hAnsi="Times New Roman" w:cs="Times New Roman"/>
                <w:color w:val="000000" w:themeColor="text1"/>
                <w:sz w:val="24"/>
                <w:szCs w:val="24"/>
              </w:rPr>
              <w:t xml:space="preserve"> Belgesi </w:t>
            </w:r>
            <w:r w:rsidR="00EE6FE3" w:rsidRPr="00D52AF2">
              <w:rPr>
                <w:rFonts w:ascii="Times New Roman" w:hAnsi="Times New Roman" w:cs="Times New Roman"/>
                <w:color w:val="000000" w:themeColor="text1"/>
                <w:sz w:val="24"/>
                <w:szCs w:val="24"/>
              </w:rPr>
              <w:t>ve Nüfus Aile Kayıt Örneği</w:t>
            </w:r>
            <w:r w:rsidR="007844A8" w:rsidRPr="00D52AF2">
              <w:rPr>
                <w:rFonts w:ascii="Times New Roman" w:hAnsi="Times New Roman" w:cs="Times New Roman"/>
                <w:color w:val="000000" w:themeColor="text1"/>
                <w:sz w:val="24"/>
                <w:szCs w:val="24"/>
              </w:rPr>
              <w:t xml:space="preserve"> (</w:t>
            </w:r>
            <w:hyperlink r:id="rId6" w:history="1">
              <w:r w:rsidR="007844A8" w:rsidRPr="00D52AF2">
                <w:rPr>
                  <w:rStyle w:val="Kpr"/>
                  <w:rFonts w:ascii="Times New Roman" w:hAnsi="Times New Roman" w:cs="Times New Roman"/>
                  <w:color w:val="000000" w:themeColor="text1"/>
                  <w:sz w:val="24"/>
                  <w:szCs w:val="24"/>
                </w:rPr>
                <w:t>www.turkiye.gov.tr</w:t>
              </w:r>
            </w:hyperlink>
            <w:r w:rsidR="007844A8" w:rsidRPr="00D52AF2">
              <w:rPr>
                <w:rFonts w:ascii="Times New Roman" w:hAnsi="Times New Roman" w:cs="Times New Roman"/>
                <w:color w:val="000000" w:themeColor="text1"/>
                <w:sz w:val="24"/>
                <w:szCs w:val="24"/>
              </w:rPr>
              <w:t xml:space="preserve"> (e</w:t>
            </w:r>
            <w:r w:rsidR="006E7C83" w:rsidRPr="00D52AF2">
              <w:rPr>
                <w:rFonts w:ascii="Times New Roman" w:hAnsi="Times New Roman" w:cs="Times New Roman"/>
                <w:color w:val="000000" w:themeColor="text1"/>
                <w:sz w:val="24"/>
                <w:szCs w:val="24"/>
              </w:rPr>
              <w:t>-Devlet) adresinden alınacaktır</w:t>
            </w:r>
            <w:r w:rsidR="007844A8" w:rsidRPr="00D52AF2">
              <w:rPr>
                <w:rFonts w:ascii="Times New Roman" w:hAnsi="Times New Roman" w:cs="Times New Roman"/>
                <w:color w:val="000000" w:themeColor="text1"/>
                <w:sz w:val="24"/>
                <w:szCs w:val="24"/>
              </w:rPr>
              <w:t>),</w:t>
            </w:r>
          </w:p>
          <w:p w14:paraId="2CE4FB4B" w14:textId="599A0FA7" w:rsidR="00A214E2" w:rsidRPr="00D52AF2" w:rsidRDefault="00A214E2" w:rsidP="00736FEB">
            <w:pPr>
              <w:ind w:left="459" w:hanging="141"/>
              <w:jc w:val="both"/>
              <w:rPr>
                <w:rFonts w:ascii="Times New Roman" w:hAnsi="Times New Roman" w:cs="Times New Roman"/>
                <w:color w:val="000000" w:themeColor="text1"/>
                <w:sz w:val="24"/>
                <w:szCs w:val="24"/>
              </w:rPr>
            </w:pPr>
            <w:r w:rsidRPr="00D52AF2">
              <w:rPr>
                <w:rFonts w:ascii="Times New Roman" w:hAnsi="Times New Roman" w:cs="Times New Roman"/>
                <w:b/>
                <w:color w:val="000000" w:themeColor="text1"/>
                <w:sz w:val="24"/>
                <w:szCs w:val="24"/>
              </w:rPr>
              <w:t>c.</w:t>
            </w:r>
            <w:r w:rsidR="00C12596">
              <w:rPr>
                <w:rFonts w:ascii="Times New Roman" w:hAnsi="Times New Roman" w:cs="Times New Roman"/>
                <w:b/>
                <w:color w:val="000000" w:themeColor="text1"/>
                <w:sz w:val="24"/>
                <w:szCs w:val="24"/>
              </w:rPr>
              <w:t xml:space="preserve"> </w:t>
            </w:r>
            <w:r w:rsidR="00CB3C89" w:rsidRPr="00D52AF2">
              <w:rPr>
                <w:rFonts w:ascii="Times New Roman" w:hAnsi="Times New Roman" w:cs="Times New Roman"/>
                <w:color w:val="000000" w:themeColor="text1"/>
                <w:sz w:val="24"/>
                <w:szCs w:val="24"/>
                <w:lang w:eastAsia="tr-TR"/>
              </w:rPr>
              <w:t xml:space="preserve">Nitelik (faaliyet konusu) tanımı yapılan taşınmazlar için, kayıtlı olduğu ticaret ve/veya sanayi odasından ya da Esnaf ve Sanatkarlar Odasından </w:t>
            </w:r>
            <w:r w:rsidR="00CB3C89" w:rsidRPr="00D52AF2">
              <w:rPr>
                <w:rFonts w:ascii="Times New Roman" w:hAnsi="Times New Roman" w:cs="Times New Roman"/>
                <w:color w:val="000000" w:themeColor="text1"/>
                <w:sz w:val="24"/>
                <w:szCs w:val="24"/>
                <w:u w:val="single"/>
                <w:lang w:eastAsia="tr-TR"/>
              </w:rPr>
              <w:t>ihalenin yapıldığı yıl içinde alınmış</w:t>
            </w:r>
            <w:r w:rsidR="00CB3C89" w:rsidRPr="00D52AF2">
              <w:rPr>
                <w:rFonts w:ascii="Times New Roman" w:hAnsi="Times New Roman" w:cs="Times New Roman"/>
                <w:color w:val="000000" w:themeColor="text1"/>
                <w:sz w:val="24"/>
                <w:szCs w:val="24"/>
                <w:lang w:eastAsia="tr-TR"/>
              </w:rPr>
              <w:t xml:space="preserve"> ihale ilan tarihinden önce kaydı olduğunu gösterir belge veya </w:t>
            </w:r>
            <w:r w:rsidR="00CB3C89" w:rsidRPr="00D52AF2">
              <w:rPr>
                <w:rFonts w:ascii="Times New Roman" w:hAnsi="Times New Roman" w:cs="Times New Roman"/>
                <w:color w:val="000000" w:themeColor="text1"/>
                <w:sz w:val="24"/>
                <w:szCs w:val="24"/>
                <w:u w:val="single"/>
                <w:lang w:eastAsia="tr-TR"/>
              </w:rPr>
              <w:t>oda kayıt belgesinin bulunmaması halinde</w:t>
            </w:r>
            <w:r w:rsidR="00CB3C89" w:rsidRPr="00D52AF2">
              <w:rPr>
                <w:rFonts w:ascii="Times New Roman" w:hAnsi="Times New Roman" w:cs="Times New Roman"/>
                <w:color w:val="000000" w:themeColor="text1"/>
                <w:sz w:val="24"/>
                <w:szCs w:val="24"/>
                <w:lang w:eastAsia="tr-TR"/>
              </w:rPr>
              <w:t xml:space="preserve"> ilgili faaliyet konusuna ilişkin ustalık belgesi,</w:t>
            </w:r>
          </w:p>
          <w:p w14:paraId="4C40834C" w14:textId="06576066" w:rsidR="004C3D46" w:rsidRDefault="00A214E2" w:rsidP="00736FEB">
            <w:pPr>
              <w:ind w:left="459" w:hanging="141"/>
              <w:jc w:val="both"/>
              <w:rPr>
                <w:rFonts w:ascii="Times New Roman" w:hAnsi="Times New Roman" w:cs="Times New Roman"/>
                <w:color w:val="000000" w:themeColor="text1"/>
                <w:sz w:val="24"/>
                <w:szCs w:val="24"/>
                <w:lang w:eastAsia="tr-TR"/>
              </w:rPr>
            </w:pPr>
            <w:r w:rsidRPr="00D52AF2">
              <w:rPr>
                <w:rFonts w:ascii="Times New Roman" w:hAnsi="Times New Roman" w:cs="Times New Roman"/>
                <w:b/>
                <w:color w:val="000000" w:themeColor="text1"/>
                <w:sz w:val="24"/>
                <w:szCs w:val="24"/>
                <w:lang w:eastAsia="tr-TR"/>
              </w:rPr>
              <w:t>ç.</w:t>
            </w:r>
            <w:r w:rsidR="00C12596">
              <w:rPr>
                <w:rFonts w:ascii="Times New Roman" w:hAnsi="Times New Roman" w:cs="Times New Roman"/>
                <w:b/>
                <w:color w:val="000000" w:themeColor="text1"/>
                <w:sz w:val="24"/>
                <w:szCs w:val="24"/>
                <w:lang w:eastAsia="tr-TR"/>
              </w:rPr>
              <w:t xml:space="preserve"> </w:t>
            </w:r>
            <w:r w:rsidR="00CB3C89" w:rsidRPr="00D52AF2">
              <w:rPr>
                <w:rFonts w:ascii="Times New Roman" w:hAnsi="Times New Roman" w:cs="Times New Roman"/>
                <w:color w:val="000000" w:themeColor="text1"/>
                <w:sz w:val="24"/>
                <w:szCs w:val="24"/>
                <w:lang w:eastAsia="tr-TR"/>
              </w:rPr>
              <w:t xml:space="preserve">Temsil durumunda vekil adına düzenlenmiş ihaleye katılmaya ilişkin noter onaylı </w:t>
            </w:r>
            <w:r w:rsidR="00736FEB" w:rsidRPr="00D52AF2">
              <w:rPr>
                <w:rFonts w:ascii="Times New Roman" w:hAnsi="Times New Roman" w:cs="Times New Roman"/>
                <w:color w:val="000000" w:themeColor="text1"/>
                <w:sz w:val="24"/>
                <w:szCs w:val="24"/>
                <w:lang w:eastAsia="tr-TR"/>
              </w:rPr>
              <w:t>v</w:t>
            </w:r>
            <w:r w:rsidR="00CB3C89" w:rsidRPr="00D52AF2">
              <w:rPr>
                <w:rFonts w:ascii="Times New Roman" w:hAnsi="Times New Roman" w:cs="Times New Roman"/>
                <w:color w:val="000000" w:themeColor="text1"/>
                <w:sz w:val="24"/>
                <w:szCs w:val="24"/>
                <w:lang w:eastAsia="tr-TR"/>
              </w:rPr>
              <w:t>ekaletname,</w:t>
            </w:r>
          </w:p>
          <w:p w14:paraId="4AC4F584" w14:textId="77777777" w:rsidR="00E56B6C" w:rsidRDefault="00E56B6C" w:rsidP="00736FEB">
            <w:pPr>
              <w:ind w:left="459" w:hanging="141"/>
              <w:jc w:val="both"/>
              <w:rPr>
                <w:rFonts w:ascii="Times New Roman" w:hAnsi="Times New Roman" w:cs="Times New Roman"/>
                <w:color w:val="000000" w:themeColor="text1"/>
                <w:sz w:val="24"/>
                <w:szCs w:val="24"/>
              </w:rPr>
            </w:pPr>
          </w:p>
          <w:p w14:paraId="6789323A" w14:textId="61F9E4A2" w:rsidR="00E56B6C" w:rsidRPr="00D52AF2" w:rsidRDefault="00E56B6C" w:rsidP="00736FEB">
            <w:pPr>
              <w:ind w:left="459" w:hanging="141"/>
              <w:jc w:val="both"/>
              <w:rPr>
                <w:rFonts w:ascii="Times New Roman" w:hAnsi="Times New Roman" w:cs="Times New Roman"/>
                <w:color w:val="000000" w:themeColor="text1"/>
                <w:sz w:val="24"/>
                <w:szCs w:val="24"/>
              </w:rPr>
            </w:pPr>
          </w:p>
        </w:tc>
        <w:tc>
          <w:tcPr>
            <w:tcW w:w="7513" w:type="dxa"/>
          </w:tcPr>
          <w:p w14:paraId="1558CDF0" w14:textId="77777777" w:rsidR="004C3D46" w:rsidRPr="00D52AF2" w:rsidRDefault="00F44824" w:rsidP="00F44824">
            <w:pPr>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lastRenderedPageBreak/>
              <w:t xml:space="preserve">B) </w:t>
            </w:r>
            <w:r w:rsidR="004C3D46" w:rsidRPr="00D52AF2">
              <w:rPr>
                <w:rFonts w:ascii="Times New Roman" w:hAnsi="Times New Roman" w:cs="Times New Roman"/>
                <w:b/>
                <w:color w:val="000000" w:themeColor="text1"/>
                <w:sz w:val="24"/>
                <w:szCs w:val="24"/>
              </w:rPr>
              <w:t>TÜZEL KİŞİLERDEN:</w:t>
            </w:r>
          </w:p>
          <w:p w14:paraId="0AE13520" w14:textId="46629443" w:rsidR="00736FEB" w:rsidRPr="00D52AF2"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r w:rsidRPr="00D52AF2">
              <w:rPr>
                <w:rFonts w:ascii="Times New Roman" w:hAnsi="Times New Roman" w:cs="Times New Roman"/>
                <w:b/>
                <w:bCs/>
                <w:color w:val="000000" w:themeColor="text1"/>
                <w:sz w:val="24"/>
                <w:szCs w:val="24"/>
                <w:lang w:eastAsia="tr-TR"/>
              </w:rPr>
              <w:t>a.</w:t>
            </w:r>
            <w:r w:rsidR="00E56B6C">
              <w:rPr>
                <w:rFonts w:ascii="Times New Roman" w:hAnsi="Times New Roman" w:cs="Times New Roman"/>
                <w:b/>
                <w:bCs/>
                <w:color w:val="000000" w:themeColor="text1"/>
                <w:sz w:val="24"/>
                <w:szCs w:val="24"/>
                <w:lang w:eastAsia="tr-TR"/>
              </w:rPr>
              <w:t xml:space="preserve"> </w:t>
            </w:r>
            <w:r w:rsidR="00CB3C89" w:rsidRPr="00D52AF2">
              <w:rPr>
                <w:rFonts w:ascii="Times New Roman" w:hAnsi="Times New Roman" w:cs="Times New Roman"/>
                <w:bCs/>
                <w:color w:val="000000" w:themeColor="text1"/>
                <w:sz w:val="24"/>
                <w:szCs w:val="24"/>
                <w:lang w:eastAsia="tr-TR"/>
              </w:rPr>
              <w:t xml:space="preserve">Özel hukuk tüzel kişilerinin, idare merkezlerinin bulunduğu yer mahkemesinden veya siciline kayıtlı bulunduğu ticaret veya sanayi odasından yahut benzeri mesleki kuruluştan, dernekler müdürlüğünden veya ilgili makamdan, </w:t>
            </w:r>
            <w:r w:rsidR="00E62CA8" w:rsidRPr="00D52AF2">
              <w:rPr>
                <w:rFonts w:ascii="Times New Roman" w:hAnsi="Times New Roman" w:cs="Times New Roman"/>
                <w:color w:val="000000" w:themeColor="text1"/>
                <w:sz w:val="24"/>
                <w:szCs w:val="24"/>
                <w:u w:val="single"/>
                <w:lang w:eastAsia="tr-TR"/>
              </w:rPr>
              <w:t>ihalenin yapıldığı yıl içinde alınmış</w:t>
            </w:r>
            <w:r w:rsidR="00911C4F" w:rsidRPr="00D52AF2">
              <w:rPr>
                <w:rFonts w:ascii="Times New Roman" w:hAnsi="Times New Roman" w:cs="Times New Roman"/>
                <w:bCs/>
                <w:color w:val="000000" w:themeColor="text1"/>
                <w:sz w:val="24"/>
                <w:szCs w:val="24"/>
                <w:lang w:eastAsia="tr-TR"/>
              </w:rPr>
              <w:t xml:space="preserve"> </w:t>
            </w:r>
            <w:r w:rsidR="00CB3C89" w:rsidRPr="00D52AF2">
              <w:rPr>
                <w:rFonts w:ascii="Times New Roman" w:hAnsi="Times New Roman" w:cs="Times New Roman"/>
                <w:bCs/>
                <w:color w:val="000000" w:themeColor="text1"/>
                <w:sz w:val="24"/>
                <w:szCs w:val="24"/>
                <w:lang w:eastAsia="tr-TR"/>
              </w:rPr>
              <w:t>sicil kayıt belgesi ile tüzel kişilik adına ihaleye katılacak veya teklifte bulunacak kişilerin tüzel kişiliği temsile tam yetkili olduklarını gösterir noterlikçe tasdik edilmiş imza sirküsü</w:t>
            </w:r>
            <w:r w:rsidR="00500C93" w:rsidRPr="00D52AF2">
              <w:rPr>
                <w:rFonts w:ascii="Times New Roman" w:hAnsi="Times New Roman" w:cs="Times New Roman"/>
                <w:bCs/>
                <w:color w:val="000000" w:themeColor="text1"/>
                <w:sz w:val="24"/>
                <w:szCs w:val="24"/>
                <w:lang w:eastAsia="tr-TR"/>
              </w:rPr>
              <w:t>.</w:t>
            </w:r>
          </w:p>
          <w:p w14:paraId="7CBFC44B" w14:textId="1E12C48C" w:rsidR="00736FEB" w:rsidRPr="00D52AF2"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r w:rsidRPr="00D52AF2">
              <w:rPr>
                <w:rFonts w:ascii="Times New Roman" w:hAnsi="Times New Roman" w:cs="Times New Roman"/>
                <w:b/>
                <w:bCs/>
                <w:color w:val="000000" w:themeColor="text1"/>
                <w:sz w:val="24"/>
                <w:szCs w:val="24"/>
                <w:lang w:eastAsia="tr-TR"/>
              </w:rPr>
              <w:t>b.</w:t>
            </w:r>
            <w:r w:rsidR="00E56B6C">
              <w:rPr>
                <w:rFonts w:ascii="Times New Roman" w:hAnsi="Times New Roman" w:cs="Times New Roman"/>
                <w:b/>
                <w:bCs/>
                <w:color w:val="000000" w:themeColor="text1"/>
                <w:sz w:val="24"/>
                <w:szCs w:val="24"/>
                <w:lang w:eastAsia="tr-TR"/>
              </w:rPr>
              <w:t xml:space="preserve"> </w:t>
            </w:r>
            <w:r w:rsidR="00833C31" w:rsidRPr="00D52AF2">
              <w:rPr>
                <w:rFonts w:ascii="Times New Roman" w:hAnsi="Times New Roman" w:cs="Times New Roman"/>
                <w:color w:val="000000" w:themeColor="text1"/>
                <w:sz w:val="24"/>
                <w:szCs w:val="24"/>
                <w:lang w:eastAsia="tr-TR"/>
              </w:rPr>
              <w:t>Temsil durumunda vekil adına düzenlenmiş ihaleye katılmaya ilişkin noter onaylı vekaletname,</w:t>
            </w:r>
          </w:p>
          <w:p w14:paraId="63DA6FE0" w14:textId="510B0075" w:rsidR="004C3D46" w:rsidRPr="00D52AF2"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r w:rsidRPr="00D52AF2">
              <w:rPr>
                <w:rFonts w:ascii="Times New Roman" w:hAnsi="Times New Roman" w:cs="Times New Roman"/>
                <w:b/>
                <w:bCs/>
                <w:color w:val="000000" w:themeColor="text1"/>
                <w:sz w:val="24"/>
                <w:szCs w:val="24"/>
                <w:lang w:eastAsia="tr-TR"/>
              </w:rPr>
              <w:t>c.</w:t>
            </w:r>
            <w:r w:rsidR="00E56B6C">
              <w:rPr>
                <w:rFonts w:ascii="Times New Roman" w:hAnsi="Times New Roman" w:cs="Times New Roman"/>
                <w:b/>
                <w:bCs/>
                <w:color w:val="000000" w:themeColor="text1"/>
                <w:sz w:val="24"/>
                <w:szCs w:val="24"/>
                <w:lang w:eastAsia="tr-TR"/>
              </w:rPr>
              <w:t xml:space="preserve"> </w:t>
            </w:r>
            <w:r w:rsidR="00CB3C89" w:rsidRPr="00D52AF2">
              <w:rPr>
                <w:rFonts w:ascii="Times New Roman" w:hAnsi="Times New Roman" w:cs="Times New Roman"/>
                <w:bCs/>
                <w:color w:val="000000" w:themeColor="text1"/>
                <w:sz w:val="24"/>
                <w:szCs w:val="24"/>
                <w:lang w:eastAsia="tr-TR"/>
              </w:rPr>
              <w:t>Vergi kimlik numarası,</w:t>
            </w:r>
          </w:p>
        </w:tc>
      </w:tr>
      <w:tr w:rsidR="00747D84" w:rsidRPr="00D52AF2" w14:paraId="7409E74F" w14:textId="77777777" w:rsidTr="00747D84">
        <w:trPr>
          <w:trHeight w:val="1850"/>
        </w:trPr>
        <w:tc>
          <w:tcPr>
            <w:tcW w:w="14884" w:type="dxa"/>
            <w:gridSpan w:val="2"/>
            <w:vAlign w:val="center"/>
          </w:tcPr>
          <w:p w14:paraId="5A259734" w14:textId="77777777" w:rsidR="009169DD" w:rsidRPr="00D52AF2" w:rsidRDefault="00F44824" w:rsidP="009169DD">
            <w:pPr>
              <w:spacing w:after="40"/>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 xml:space="preserve">C) </w:t>
            </w:r>
            <w:r w:rsidR="004C3D46" w:rsidRPr="00D52AF2">
              <w:rPr>
                <w:rFonts w:ascii="Times New Roman" w:hAnsi="Times New Roman" w:cs="Times New Roman"/>
                <w:b/>
                <w:color w:val="000000" w:themeColor="text1"/>
                <w:sz w:val="24"/>
                <w:szCs w:val="24"/>
              </w:rPr>
              <w:t>ORTAK BELGELER:</w:t>
            </w:r>
          </w:p>
          <w:p w14:paraId="6F268A5E" w14:textId="2F96A64B" w:rsidR="00CB3C89"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74279B">
              <w:rPr>
                <w:rFonts w:ascii="Times New Roman" w:hAnsi="Times New Roman" w:cs="Times New Roman"/>
                <w:color w:val="000000" w:themeColor="text1"/>
                <w:sz w:val="24"/>
                <w:szCs w:val="24"/>
                <w:lang w:eastAsia="tr-TR"/>
              </w:rPr>
              <w:t>2886 sayılı Devlet İhale Kanunu’nun 26. maddesine uygun olarak hazırlanacak Geçici Teminat Belgesi,</w:t>
            </w:r>
          </w:p>
          <w:p w14:paraId="3497283E" w14:textId="03A70543" w:rsidR="00CB3C89"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74279B">
              <w:rPr>
                <w:rFonts w:ascii="Times New Roman" w:hAnsi="Times New Roman" w:cs="Times New Roman"/>
                <w:color w:val="000000" w:themeColor="text1"/>
                <w:sz w:val="24"/>
                <w:szCs w:val="24"/>
              </w:rPr>
              <w:t>Türkiye’de tebligat için adres beyanı,</w:t>
            </w:r>
          </w:p>
          <w:p w14:paraId="25EFA22D" w14:textId="5C0E2078" w:rsidR="00CB3C89"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74279B">
              <w:rPr>
                <w:rFonts w:ascii="Times New Roman" w:hAnsi="Times New Roman" w:cs="Times New Roman"/>
                <w:color w:val="000000" w:themeColor="text1"/>
                <w:sz w:val="24"/>
                <w:szCs w:val="24"/>
                <w:lang w:eastAsia="tr-TR"/>
              </w:rPr>
              <w:t>İdare ve istekliler tarafından onaylı şartname ve ekleri,</w:t>
            </w:r>
          </w:p>
          <w:p w14:paraId="11CB7836" w14:textId="3F222C83" w:rsidR="00E56B6C" w:rsidRPr="00E56B6C" w:rsidRDefault="00E56B6C" w:rsidP="0074279B">
            <w:pPr>
              <w:pStyle w:val="ListeParagraf"/>
              <w:numPr>
                <w:ilvl w:val="0"/>
                <w:numId w:val="48"/>
              </w:numPr>
              <w:spacing w:after="40"/>
              <w:rPr>
                <w:rFonts w:ascii="Times New Roman" w:hAnsi="Times New Roman" w:cs="Times New Roman"/>
                <w:bCs/>
                <w:color w:val="000000" w:themeColor="text1"/>
                <w:sz w:val="24"/>
                <w:szCs w:val="24"/>
              </w:rPr>
            </w:pPr>
            <w:r w:rsidRPr="00E56B6C">
              <w:rPr>
                <w:rFonts w:ascii="Times New Roman" w:hAnsi="Times New Roman" w:cs="Times New Roman"/>
                <w:color w:val="000000" w:themeColor="text1"/>
                <w:sz w:val="24"/>
                <w:szCs w:val="24"/>
                <w:lang w:eastAsia="tr-TR"/>
              </w:rPr>
              <w:t>Muğla Büyükşehir Belediyesi’ne vadesi geçmiş herhangi bir borcunun bulunmadığına dair Mali Hizmetler Dairesi Başkanlığı, 1. Hukuk Müşavirliği ve Muğla Büyükşehir Belediyesi iştiraklerinden alınacak onaylanmış belge (Bu belge tüzel kişilerden alınan başvurularda hem tüzel kişilik adına hem de tüzel kişiliğin yetkili ve/veya ortakları adına ayrı ayrı düzenlenecektir.),</w:t>
            </w:r>
            <w:bookmarkStart w:id="0" w:name="_Hlk115085496"/>
          </w:p>
          <w:p w14:paraId="6302FFBD" w14:textId="06875B6F" w:rsidR="0074279B" w:rsidRPr="0074279B" w:rsidRDefault="0074279B" w:rsidP="0074279B">
            <w:pPr>
              <w:pStyle w:val="ListeParagraf"/>
              <w:numPr>
                <w:ilvl w:val="0"/>
                <w:numId w:val="48"/>
              </w:numPr>
              <w:spacing w:after="40"/>
              <w:rPr>
                <w:rFonts w:ascii="Times New Roman" w:hAnsi="Times New Roman" w:cs="Times New Roman"/>
                <w:bCs/>
                <w:color w:val="000000" w:themeColor="text1"/>
                <w:sz w:val="24"/>
                <w:szCs w:val="24"/>
              </w:rPr>
            </w:pPr>
            <w:r w:rsidRPr="0074279B">
              <w:rPr>
                <w:rFonts w:ascii="Times New Roman" w:hAnsi="Times New Roman" w:cs="Times New Roman"/>
                <w:bCs/>
                <w:color w:val="000000" w:themeColor="text1"/>
                <w:sz w:val="24"/>
                <w:szCs w:val="24"/>
              </w:rPr>
              <w:t>Sosyal Güvenlik Kurumuna (SGK) borcu olmadığına ilişkin ilgili kurumca onaylı belge,</w:t>
            </w:r>
          </w:p>
          <w:p w14:paraId="704E6994" w14:textId="77777777" w:rsidR="00240DDE" w:rsidRPr="002179A4" w:rsidRDefault="0074279B" w:rsidP="0074279B">
            <w:pPr>
              <w:pStyle w:val="ListeParagraf"/>
              <w:numPr>
                <w:ilvl w:val="0"/>
                <w:numId w:val="48"/>
              </w:numPr>
              <w:spacing w:after="40"/>
              <w:rPr>
                <w:rFonts w:ascii="Times New Roman" w:hAnsi="Times New Roman" w:cs="Times New Roman"/>
                <w:color w:val="000000" w:themeColor="text1"/>
                <w:sz w:val="24"/>
                <w:szCs w:val="24"/>
              </w:rPr>
            </w:pPr>
            <w:bookmarkStart w:id="1" w:name="_Hlk115085524"/>
            <w:bookmarkEnd w:id="0"/>
            <w:r w:rsidRPr="0074279B">
              <w:rPr>
                <w:rFonts w:ascii="Times New Roman" w:hAnsi="Times New Roman" w:cs="Times New Roman"/>
                <w:bCs/>
                <w:color w:val="000000" w:themeColor="text1"/>
                <w:sz w:val="24"/>
                <w:szCs w:val="24"/>
              </w:rPr>
              <w:t>Vergi Dairesine borcu olmadığına ilişkin ilgili kurumca onaylı belge,</w:t>
            </w:r>
          </w:p>
          <w:bookmarkEnd w:id="1"/>
          <w:p w14:paraId="7EA0A5E9" w14:textId="464F72F7" w:rsidR="002179A4" w:rsidRPr="007638C7" w:rsidRDefault="002179A4" w:rsidP="00BB5F5D">
            <w:pPr>
              <w:pStyle w:val="ListeParagraf"/>
              <w:spacing w:after="40"/>
              <w:ind w:left="1080"/>
              <w:rPr>
                <w:rFonts w:ascii="Times New Roman" w:hAnsi="Times New Roman" w:cs="Times New Roman"/>
                <w:color w:val="000000" w:themeColor="text1"/>
                <w:sz w:val="24"/>
                <w:szCs w:val="24"/>
              </w:rPr>
            </w:pPr>
          </w:p>
        </w:tc>
      </w:tr>
      <w:tr w:rsidR="00747D84" w:rsidRPr="00D52AF2" w14:paraId="3BDBC959" w14:textId="77777777" w:rsidTr="00747D84">
        <w:trPr>
          <w:trHeight w:val="390"/>
        </w:trPr>
        <w:tc>
          <w:tcPr>
            <w:tcW w:w="14884" w:type="dxa"/>
            <w:gridSpan w:val="2"/>
            <w:vAlign w:val="center"/>
          </w:tcPr>
          <w:p w14:paraId="3534E5A5" w14:textId="77777777" w:rsidR="00E56B6C" w:rsidRPr="00D52AF2" w:rsidRDefault="00E56B6C" w:rsidP="007B5AAD">
            <w:pPr>
              <w:spacing w:after="40"/>
              <w:jc w:val="both"/>
              <w:rPr>
                <w:rFonts w:ascii="Times New Roman" w:hAnsi="Times New Roman" w:cs="Times New Roman"/>
                <w:b/>
                <w:color w:val="000000" w:themeColor="text1"/>
                <w:sz w:val="24"/>
                <w:szCs w:val="24"/>
              </w:rPr>
            </w:pPr>
          </w:p>
          <w:p w14:paraId="56D825C9" w14:textId="6F66A51F" w:rsidR="00CB3C89" w:rsidRPr="00D52AF2" w:rsidRDefault="00F44824" w:rsidP="007B5AAD">
            <w:pPr>
              <w:spacing w:after="40"/>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 xml:space="preserve">D) </w:t>
            </w:r>
            <w:r w:rsidR="00CB3C89" w:rsidRPr="00D52AF2">
              <w:rPr>
                <w:rFonts w:ascii="Times New Roman" w:hAnsi="Times New Roman" w:cs="Times New Roman"/>
                <w:b/>
                <w:color w:val="000000" w:themeColor="text1"/>
                <w:sz w:val="24"/>
                <w:szCs w:val="24"/>
              </w:rPr>
              <w:t xml:space="preserve">YABANCI KATILIMCILAR: </w:t>
            </w:r>
          </w:p>
          <w:p w14:paraId="3D2E7F70" w14:textId="33A1DBCE" w:rsidR="002179A4" w:rsidRPr="00C12596" w:rsidRDefault="002179A4" w:rsidP="00C12596">
            <w:pPr>
              <w:spacing w:after="40"/>
              <w:ind w:left="6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tr-TR"/>
              </w:rPr>
              <w:t xml:space="preserve">a. </w:t>
            </w:r>
            <w:r w:rsidR="00CB3C89" w:rsidRPr="00D52AF2">
              <w:rPr>
                <w:rFonts w:ascii="Times New Roman" w:hAnsi="Times New Roman" w:cs="Times New Roman"/>
                <w:color w:val="000000" w:themeColor="text1"/>
                <w:sz w:val="24"/>
                <w:szCs w:val="24"/>
                <w:lang w:eastAsia="tr-TR"/>
              </w:rPr>
              <w:t xml:space="preserve">Yabancı katılımcıların sunacakları yurtdışında düzenlenmiş her türlü belgenin ilgili ülke mevzuatına göre düzenlenmiş olması, Türkiye Cumhuriyeti Konsolosluklarınca veya Dışişleri Bakanlığınca tasdik edilmiş veya apostil şerhini taşıması gerekmektedir. Ayrıca yurt dışından temin edilen belgelerin yeminli tercümanlar tarafından tercüme edilmiş olması ve belgelerin ibrazı </w:t>
            </w:r>
            <w:r w:rsidR="00CB3C89" w:rsidRPr="00D52AF2">
              <w:rPr>
                <w:rFonts w:ascii="Times New Roman" w:hAnsi="Times New Roman" w:cs="Times New Roman"/>
                <w:color w:val="000000" w:themeColor="text1"/>
                <w:sz w:val="24"/>
                <w:szCs w:val="24"/>
              </w:rPr>
              <w:t>gerekir.</w:t>
            </w:r>
          </w:p>
        </w:tc>
      </w:tr>
      <w:tr w:rsidR="002179A4" w:rsidRPr="00D52AF2" w14:paraId="5C436B22" w14:textId="77777777" w:rsidTr="00747D84">
        <w:trPr>
          <w:trHeight w:val="390"/>
        </w:trPr>
        <w:tc>
          <w:tcPr>
            <w:tcW w:w="14884" w:type="dxa"/>
            <w:gridSpan w:val="2"/>
            <w:vAlign w:val="center"/>
          </w:tcPr>
          <w:p w14:paraId="58916102" w14:textId="76227330" w:rsidR="00E56B6C" w:rsidRDefault="00E56B6C" w:rsidP="007B5AAD">
            <w:pPr>
              <w:spacing w:after="40"/>
              <w:jc w:val="both"/>
              <w:rPr>
                <w:rFonts w:ascii="Times New Roman" w:hAnsi="Times New Roman" w:cs="Times New Roman"/>
                <w:b/>
                <w:color w:val="000000" w:themeColor="text1"/>
                <w:sz w:val="24"/>
                <w:szCs w:val="24"/>
              </w:rPr>
            </w:pPr>
          </w:p>
        </w:tc>
      </w:tr>
    </w:tbl>
    <w:p w14:paraId="79C8371E" w14:textId="01749BBF" w:rsidR="00944F30" w:rsidRPr="00D52AF2" w:rsidRDefault="001A07A5" w:rsidP="002179A4">
      <w:pPr>
        <w:pStyle w:val="ListeParagraf"/>
        <w:numPr>
          <w:ilvl w:val="0"/>
          <w:numId w:val="49"/>
        </w:numPr>
        <w:spacing w:after="40" w:line="0" w:lineRule="atLeast"/>
        <w:ind w:hanging="86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İhaleye katılacak</w:t>
      </w:r>
      <w:r w:rsidR="009C7AD4" w:rsidRPr="00D52AF2">
        <w:rPr>
          <w:rFonts w:ascii="Times New Roman" w:hAnsi="Times New Roman" w:cs="Times New Roman"/>
          <w:color w:val="000000" w:themeColor="text1"/>
          <w:sz w:val="24"/>
          <w:szCs w:val="24"/>
        </w:rPr>
        <w:t>ların</w:t>
      </w:r>
      <w:r w:rsidRPr="00D52AF2">
        <w:rPr>
          <w:rFonts w:ascii="Times New Roman" w:hAnsi="Times New Roman" w:cs="Times New Roman"/>
          <w:color w:val="000000" w:themeColor="text1"/>
          <w:sz w:val="24"/>
          <w:szCs w:val="24"/>
        </w:rPr>
        <w:t xml:space="preserve">, istenilen </w:t>
      </w:r>
      <w:r w:rsidRPr="0074279B">
        <w:rPr>
          <w:rFonts w:ascii="Times New Roman" w:hAnsi="Times New Roman" w:cs="Times New Roman"/>
          <w:color w:val="000000" w:themeColor="text1"/>
          <w:sz w:val="24"/>
          <w:szCs w:val="24"/>
        </w:rPr>
        <w:t xml:space="preserve">belgeleri </w:t>
      </w:r>
      <w:r w:rsidR="00BB5F5D">
        <w:rPr>
          <w:rFonts w:ascii="Times New Roman" w:hAnsi="Times New Roman" w:cs="Times New Roman"/>
          <w:b/>
          <w:color w:val="000000" w:themeColor="text1"/>
          <w:sz w:val="24"/>
          <w:szCs w:val="24"/>
        </w:rPr>
        <w:t>26</w:t>
      </w:r>
      <w:r w:rsidR="00EA3144">
        <w:rPr>
          <w:rFonts w:ascii="Times New Roman" w:hAnsi="Times New Roman" w:cs="Times New Roman"/>
          <w:b/>
          <w:color w:val="000000" w:themeColor="text1"/>
          <w:sz w:val="24"/>
          <w:szCs w:val="24"/>
        </w:rPr>
        <w:t>.0</w:t>
      </w:r>
      <w:r w:rsidR="00BB5F5D">
        <w:rPr>
          <w:rFonts w:ascii="Times New Roman" w:hAnsi="Times New Roman" w:cs="Times New Roman"/>
          <w:b/>
          <w:color w:val="000000" w:themeColor="text1"/>
          <w:sz w:val="24"/>
          <w:szCs w:val="24"/>
        </w:rPr>
        <w:t>5</w:t>
      </w:r>
      <w:r w:rsidR="00EA3144">
        <w:rPr>
          <w:rFonts w:ascii="Times New Roman" w:hAnsi="Times New Roman" w:cs="Times New Roman"/>
          <w:b/>
          <w:color w:val="000000" w:themeColor="text1"/>
          <w:sz w:val="24"/>
          <w:szCs w:val="24"/>
        </w:rPr>
        <w:t>.2025 Pazartesi</w:t>
      </w:r>
      <w:r w:rsidR="00A32E43" w:rsidRPr="0074279B">
        <w:rPr>
          <w:rFonts w:ascii="Times New Roman" w:hAnsi="Times New Roman" w:cs="Times New Roman"/>
          <w:b/>
          <w:color w:val="000000" w:themeColor="text1"/>
          <w:sz w:val="24"/>
          <w:szCs w:val="24"/>
        </w:rPr>
        <w:t xml:space="preserve"> </w:t>
      </w:r>
      <w:r w:rsidR="00E62CA8" w:rsidRPr="0074279B">
        <w:rPr>
          <w:rFonts w:ascii="Times New Roman" w:hAnsi="Times New Roman" w:cs="Times New Roman"/>
          <w:color w:val="000000" w:themeColor="text1"/>
          <w:sz w:val="24"/>
          <w:szCs w:val="24"/>
        </w:rPr>
        <w:t>g</w:t>
      </w:r>
      <w:r w:rsidR="00E62CA8" w:rsidRPr="00D52AF2">
        <w:rPr>
          <w:rFonts w:ascii="Times New Roman" w:hAnsi="Times New Roman" w:cs="Times New Roman"/>
          <w:color w:val="000000" w:themeColor="text1"/>
          <w:sz w:val="24"/>
          <w:szCs w:val="24"/>
        </w:rPr>
        <w:t xml:space="preserve">ünü saat </w:t>
      </w:r>
      <w:r w:rsidR="007129DB" w:rsidRPr="00EA3144">
        <w:rPr>
          <w:rFonts w:ascii="Times New Roman" w:hAnsi="Times New Roman" w:cs="Times New Roman"/>
          <w:b/>
          <w:bCs/>
          <w:color w:val="000000" w:themeColor="text1"/>
          <w:sz w:val="24"/>
          <w:szCs w:val="24"/>
        </w:rPr>
        <w:t>17</w:t>
      </w:r>
      <w:r w:rsidR="001F6BE7" w:rsidRPr="00EA3144">
        <w:rPr>
          <w:rFonts w:ascii="Times New Roman" w:hAnsi="Times New Roman" w:cs="Times New Roman"/>
          <w:b/>
          <w:bCs/>
          <w:color w:val="000000" w:themeColor="text1"/>
          <w:sz w:val="24"/>
          <w:szCs w:val="24"/>
        </w:rPr>
        <w:t>:00</w:t>
      </w:r>
      <w:r w:rsidRPr="00EA3144">
        <w:rPr>
          <w:rFonts w:ascii="Times New Roman" w:hAnsi="Times New Roman" w:cs="Times New Roman"/>
          <w:b/>
          <w:bCs/>
          <w:color w:val="000000" w:themeColor="text1"/>
          <w:sz w:val="24"/>
          <w:szCs w:val="24"/>
        </w:rPr>
        <w:t>’</w:t>
      </w:r>
      <w:r w:rsidR="00C80CCC" w:rsidRPr="00D52AF2">
        <w:rPr>
          <w:rFonts w:ascii="Times New Roman" w:hAnsi="Times New Roman" w:cs="Times New Roman"/>
          <w:color w:val="000000" w:themeColor="text1"/>
          <w:sz w:val="24"/>
          <w:szCs w:val="24"/>
        </w:rPr>
        <w:t xml:space="preserve"> </w:t>
      </w:r>
      <w:r w:rsidR="00E62CA8" w:rsidRPr="00D52AF2">
        <w:rPr>
          <w:rFonts w:ascii="Times New Roman" w:hAnsi="Times New Roman" w:cs="Times New Roman"/>
          <w:color w:val="000000" w:themeColor="text1"/>
          <w:sz w:val="24"/>
          <w:szCs w:val="24"/>
        </w:rPr>
        <w:t>y</w:t>
      </w:r>
      <w:r w:rsidR="007129DB" w:rsidRPr="00D52AF2">
        <w:rPr>
          <w:rFonts w:ascii="Times New Roman" w:hAnsi="Times New Roman" w:cs="Times New Roman"/>
          <w:color w:val="000000" w:themeColor="text1"/>
          <w:sz w:val="24"/>
          <w:szCs w:val="24"/>
        </w:rPr>
        <w:t>e</w:t>
      </w:r>
      <w:r w:rsidRPr="00D52AF2">
        <w:rPr>
          <w:rFonts w:ascii="Times New Roman" w:hAnsi="Times New Roman" w:cs="Times New Roman"/>
          <w:color w:val="000000" w:themeColor="text1"/>
          <w:sz w:val="24"/>
          <w:szCs w:val="24"/>
        </w:rPr>
        <w:t xml:space="preserve"> kadar </w:t>
      </w:r>
      <w:r w:rsidR="00E56B6C" w:rsidRPr="00E56B6C">
        <w:rPr>
          <w:rFonts w:ascii="Times New Roman" w:hAnsi="Times New Roman" w:cs="Times New Roman"/>
          <w:color w:val="000000" w:themeColor="text1"/>
          <w:sz w:val="24"/>
          <w:szCs w:val="24"/>
        </w:rPr>
        <w:t xml:space="preserve">Muğla Kent Hizmetleri Taşımacılık Eğitim Danışmanlık İnşaat Turizm Ticari İşletmecilik İletişim Sanayi Ve Ticaret A.Ş </w:t>
      </w:r>
      <w:r w:rsidR="00D52AF2">
        <w:rPr>
          <w:rFonts w:ascii="Times New Roman" w:hAnsi="Times New Roman" w:cs="Times New Roman"/>
          <w:color w:val="000000" w:themeColor="text1"/>
          <w:sz w:val="24"/>
          <w:szCs w:val="24"/>
        </w:rPr>
        <w:t xml:space="preserve">‘ne </w:t>
      </w:r>
      <w:r w:rsidRPr="00D52AF2">
        <w:rPr>
          <w:rFonts w:ascii="Times New Roman" w:hAnsi="Times New Roman" w:cs="Times New Roman"/>
          <w:color w:val="000000" w:themeColor="text1"/>
          <w:sz w:val="24"/>
          <w:szCs w:val="24"/>
        </w:rPr>
        <w:t>teslim etmeleri gerekmektedir. Bu tarih ve saatten sonra</w:t>
      </w:r>
      <w:r w:rsidR="00B84BCB" w:rsidRPr="00D52AF2">
        <w:rPr>
          <w:rFonts w:ascii="Times New Roman" w:hAnsi="Times New Roman" w:cs="Times New Roman"/>
          <w:color w:val="000000" w:themeColor="text1"/>
          <w:sz w:val="24"/>
          <w:szCs w:val="24"/>
        </w:rPr>
        <w:t xml:space="preserve"> yapılan</w:t>
      </w:r>
      <w:r w:rsidRPr="00D52AF2">
        <w:rPr>
          <w:rFonts w:ascii="Times New Roman" w:hAnsi="Times New Roman" w:cs="Times New Roman"/>
          <w:color w:val="000000" w:themeColor="text1"/>
          <w:sz w:val="24"/>
          <w:szCs w:val="24"/>
        </w:rPr>
        <w:t xml:space="preserve"> başvurular kabul </w:t>
      </w:r>
      <w:r w:rsidR="00B84BCB" w:rsidRPr="00D52AF2">
        <w:rPr>
          <w:rFonts w:ascii="Times New Roman" w:hAnsi="Times New Roman" w:cs="Times New Roman"/>
          <w:color w:val="000000" w:themeColor="text1"/>
          <w:sz w:val="24"/>
          <w:szCs w:val="24"/>
        </w:rPr>
        <w:t>edilmez.</w:t>
      </w:r>
      <w:r w:rsidR="005323BF" w:rsidRPr="00D52AF2">
        <w:rPr>
          <w:rFonts w:ascii="Times New Roman" w:hAnsi="Times New Roman" w:cs="Times New Roman"/>
          <w:color w:val="000000" w:themeColor="text1"/>
          <w:sz w:val="24"/>
          <w:szCs w:val="24"/>
        </w:rPr>
        <w:t xml:space="preserve"> Ancak; istekliler </w:t>
      </w:r>
      <w:r w:rsidR="00056377" w:rsidRPr="00D52AF2">
        <w:rPr>
          <w:rFonts w:ascii="Times New Roman" w:hAnsi="Times New Roman" w:cs="Times New Roman"/>
          <w:color w:val="000000" w:themeColor="text1"/>
          <w:sz w:val="24"/>
          <w:szCs w:val="24"/>
        </w:rPr>
        <w:t xml:space="preserve">2886 sayılı </w:t>
      </w:r>
      <w:r w:rsidR="00C47562" w:rsidRPr="00D52AF2">
        <w:rPr>
          <w:rFonts w:ascii="Times New Roman" w:hAnsi="Times New Roman" w:cs="Times New Roman"/>
          <w:color w:val="000000" w:themeColor="text1"/>
          <w:sz w:val="24"/>
          <w:szCs w:val="24"/>
        </w:rPr>
        <w:t xml:space="preserve">Devlet İhale </w:t>
      </w:r>
      <w:r w:rsidR="00056377" w:rsidRPr="00D52AF2">
        <w:rPr>
          <w:rFonts w:ascii="Times New Roman" w:hAnsi="Times New Roman" w:cs="Times New Roman"/>
          <w:color w:val="000000" w:themeColor="text1"/>
          <w:sz w:val="24"/>
          <w:szCs w:val="24"/>
        </w:rPr>
        <w:t>Kanunu</w:t>
      </w:r>
      <w:r w:rsidR="009654BD" w:rsidRPr="00D52AF2">
        <w:rPr>
          <w:rFonts w:ascii="Times New Roman" w:hAnsi="Times New Roman" w:cs="Times New Roman"/>
          <w:color w:val="000000" w:themeColor="text1"/>
          <w:sz w:val="24"/>
          <w:szCs w:val="24"/>
        </w:rPr>
        <w:t>’</w:t>
      </w:r>
      <w:r w:rsidR="00056377" w:rsidRPr="00D52AF2">
        <w:rPr>
          <w:rFonts w:ascii="Times New Roman" w:hAnsi="Times New Roman" w:cs="Times New Roman"/>
          <w:color w:val="000000" w:themeColor="text1"/>
          <w:sz w:val="24"/>
          <w:szCs w:val="24"/>
        </w:rPr>
        <w:t xml:space="preserve">nun 37. </w:t>
      </w:r>
      <w:r w:rsidR="00C47562" w:rsidRPr="00D52AF2">
        <w:rPr>
          <w:rFonts w:ascii="Times New Roman" w:hAnsi="Times New Roman" w:cs="Times New Roman"/>
          <w:color w:val="000000" w:themeColor="text1"/>
          <w:sz w:val="24"/>
          <w:szCs w:val="24"/>
        </w:rPr>
        <w:t>m</w:t>
      </w:r>
      <w:r w:rsidR="00056377" w:rsidRPr="00D52AF2">
        <w:rPr>
          <w:rFonts w:ascii="Times New Roman" w:hAnsi="Times New Roman" w:cs="Times New Roman"/>
          <w:color w:val="000000" w:themeColor="text1"/>
          <w:sz w:val="24"/>
          <w:szCs w:val="24"/>
        </w:rPr>
        <w:t xml:space="preserve">addesine uygun düzenleyecekleri teklifleri ihale saatine kadar İhale Komisyonu Başkanlığına ulaşmış olmak kaydı ile iadeli taahhütlü mektupla da gönderilebilirler. </w:t>
      </w:r>
      <w:r w:rsidR="00B84BCB" w:rsidRPr="00D52AF2">
        <w:rPr>
          <w:rFonts w:ascii="Times New Roman" w:hAnsi="Times New Roman" w:cs="Times New Roman"/>
          <w:color w:val="000000" w:themeColor="text1"/>
          <w:sz w:val="24"/>
          <w:szCs w:val="24"/>
        </w:rPr>
        <w:t xml:space="preserve">Postadaki gecikme nedeniyle Komisyon Başkanlığına ulaşmayan teklifler işleme konulmaz. </w:t>
      </w:r>
      <w:r w:rsidR="005323BF" w:rsidRPr="00D52AF2">
        <w:rPr>
          <w:rFonts w:ascii="Times New Roman" w:hAnsi="Times New Roman" w:cs="Times New Roman"/>
          <w:color w:val="000000" w:themeColor="text1"/>
          <w:sz w:val="24"/>
          <w:szCs w:val="24"/>
        </w:rPr>
        <w:t xml:space="preserve">Teklif sahibi komisyonda hazır bulunmadığı takdirde posta ile gönderilen teklif son ve kesin teklif olarak kabul edilir.  </w:t>
      </w:r>
    </w:p>
    <w:p w14:paraId="10F7674C" w14:textId="77777777" w:rsidR="00944F30" w:rsidRPr="00D52AF2" w:rsidRDefault="001F6BE7" w:rsidP="002179A4">
      <w:pPr>
        <w:pStyle w:val="ListeParagraf"/>
        <w:numPr>
          <w:ilvl w:val="0"/>
          <w:numId w:val="49"/>
        </w:numPr>
        <w:spacing w:after="40" w:line="0" w:lineRule="atLeast"/>
        <w:ind w:left="709" w:hanging="851"/>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2886 s</w:t>
      </w:r>
      <w:r w:rsidR="00C22FB6" w:rsidRPr="00D52AF2">
        <w:rPr>
          <w:rFonts w:ascii="Times New Roman" w:hAnsi="Times New Roman" w:cs="Times New Roman"/>
          <w:color w:val="000000" w:themeColor="text1"/>
          <w:sz w:val="24"/>
          <w:szCs w:val="24"/>
        </w:rPr>
        <w:t xml:space="preserve">ayılı </w:t>
      </w:r>
      <w:r w:rsidRPr="00D52AF2">
        <w:rPr>
          <w:rFonts w:ascii="Times New Roman" w:hAnsi="Times New Roman" w:cs="Times New Roman"/>
          <w:color w:val="000000" w:themeColor="text1"/>
          <w:sz w:val="24"/>
          <w:szCs w:val="24"/>
        </w:rPr>
        <w:t xml:space="preserve">Devlet İhale </w:t>
      </w:r>
      <w:r w:rsidR="00C22FB6" w:rsidRPr="00D52AF2">
        <w:rPr>
          <w:rFonts w:ascii="Times New Roman" w:hAnsi="Times New Roman" w:cs="Times New Roman"/>
          <w:color w:val="000000" w:themeColor="text1"/>
          <w:sz w:val="24"/>
          <w:szCs w:val="24"/>
        </w:rPr>
        <w:t>Kanunu</w:t>
      </w:r>
      <w:r w:rsidR="00A214E2" w:rsidRPr="00D52AF2">
        <w:rPr>
          <w:rFonts w:ascii="Times New Roman" w:hAnsi="Times New Roman" w:cs="Times New Roman"/>
          <w:color w:val="000000" w:themeColor="text1"/>
          <w:sz w:val="24"/>
          <w:szCs w:val="24"/>
        </w:rPr>
        <w:t>’</w:t>
      </w:r>
      <w:r w:rsidR="00C22FB6" w:rsidRPr="00D52AF2">
        <w:rPr>
          <w:rFonts w:ascii="Times New Roman" w:hAnsi="Times New Roman" w:cs="Times New Roman"/>
          <w:color w:val="000000" w:themeColor="text1"/>
          <w:sz w:val="24"/>
          <w:szCs w:val="24"/>
        </w:rPr>
        <w:t>n</w:t>
      </w:r>
      <w:r w:rsidRPr="00D52AF2">
        <w:rPr>
          <w:rFonts w:ascii="Times New Roman" w:hAnsi="Times New Roman" w:cs="Times New Roman"/>
          <w:color w:val="000000" w:themeColor="text1"/>
          <w:sz w:val="24"/>
          <w:szCs w:val="24"/>
        </w:rPr>
        <w:t>un</w:t>
      </w:r>
      <w:r w:rsidR="00C22FB6" w:rsidRPr="00D52AF2">
        <w:rPr>
          <w:rFonts w:ascii="Times New Roman" w:hAnsi="Times New Roman" w:cs="Times New Roman"/>
          <w:color w:val="000000" w:themeColor="text1"/>
          <w:sz w:val="24"/>
          <w:szCs w:val="24"/>
        </w:rPr>
        <w:t xml:space="preserve"> 6. maddesinde belirtilen kişiler </w:t>
      </w:r>
      <w:r w:rsidRPr="00D52AF2">
        <w:rPr>
          <w:rFonts w:ascii="Times New Roman" w:hAnsi="Times New Roman" w:cs="Times New Roman"/>
          <w:color w:val="000000" w:themeColor="text1"/>
          <w:sz w:val="24"/>
          <w:szCs w:val="24"/>
        </w:rPr>
        <w:t xml:space="preserve">doğrudan veya dolaylı olarak </w:t>
      </w:r>
      <w:r w:rsidR="00C22FB6" w:rsidRPr="00D52AF2">
        <w:rPr>
          <w:rFonts w:ascii="Times New Roman" w:hAnsi="Times New Roman" w:cs="Times New Roman"/>
          <w:color w:val="000000" w:themeColor="text1"/>
          <w:sz w:val="24"/>
          <w:szCs w:val="24"/>
        </w:rPr>
        <w:t>ihaleye katılamaz</w:t>
      </w:r>
      <w:r w:rsidRPr="00D52AF2">
        <w:rPr>
          <w:rFonts w:ascii="Times New Roman" w:hAnsi="Times New Roman" w:cs="Times New Roman"/>
          <w:color w:val="000000" w:themeColor="text1"/>
          <w:sz w:val="24"/>
          <w:szCs w:val="24"/>
        </w:rPr>
        <w:t>lar</w:t>
      </w:r>
      <w:r w:rsidR="00C22FB6" w:rsidRPr="00D52AF2">
        <w:rPr>
          <w:rFonts w:ascii="Times New Roman" w:hAnsi="Times New Roman" w:cs="Times New Roman"/>
          <w:color w:val="000000" w:themeColor="text1"/>
          <w:sz w:val="24"/>
          <w:szCs w:val="24"/>
        </w:rPr>
        <w:t>. Bu hususun sonradan tespi</w:t>
      </w:r>
      <w:r w:rsidR="00A76732" w:rsidRPr="00D52AF2">
        <w:rPr>
          <w:rFonts w:ascii="Times New Roman" w:hAnsi="Times New Roman" w:cs="Times New Roman"/>
          <w:color w:val="000000" w:themeColor="text1"/>
          <w:sz w:val="24"/>
          <w:szCs w:val="24"/>
        </w:rPr>
        <w:t>t edilmesi halinde sözleşme fes</w:t>
      </w:r>
      <w:r w:rsidR="00C22FB6" w:rsidRPr="00D52AF2">
        <w:rPr>
          <w:rFonts w:ascii="Times New Roman" w:hAnsi="Times New Roman" w:cs="Times New Roman"/>
          <w:color w:val="000000" w:themeColor="text1"/>
          <w:sz w:val="24"/>
          <w:szCs w:val="24"/>
        </w:rPr>
        <w:t>hedilir.</w:t>
      </w:r>
    </w:p>
    <w:p w14:paraId="7E428993" w14:textId="77777777" w:rsidR="00B04E92" w:rsidRPr="00D52AF2" w:rsidRDefault="00C22FB6" w:rsidP="002179A4">
      <w:pPr>
        <w:pStyle w:val="ListeParagraf"/>
        <w:numPr>
          <w:ilvl w:val="0"/>
          <w:numId w:val="49"/>
        </w:numPr>
        <w:spacing w:after="40" w:line="0" w:lineRule="atLeast"/>
        <w:ind w:left="709" w:hanging="851"/>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 xml:space="preserve">İhale sırasında hazır bulunmayan veya noterden tasdikli vekâletnameyi haiz bir vekil göndermeyen </w:t>
      </w:r>
      <w:r w:rsidR="003D7C96" w:rsidRPr="00D52AF2">
        <w:rPr>
          <w:rFonts w:ascii="Times New Roman" w:hAnsi="Times New Roman" w:cs="Times New Roman"/>
          <w:color w:val="000000" w:themeColor="text1"/>
          <w:sz w:val="24"/>
          <w:szCs w:val="24"/>
        </w:rPr>
        <w:t>istekliler</w:t>
      </w:r>
      <w:r w:rsidRPr="00D52AF2">
        <w:rPr>
          <w:rFonts w:ascii="Times New Roman" w:hAnsi="Times New Roman" w:cs="Times New Roman"/>
          <w:color w:val="000000" w:themeColor="text1"/>
          <w:sz w:val="24"/>
          <w:szCs w:val="24"/>
        </w:rPr>
        <w:t>, ihalenin yapılış tarzına ve sonucuna itiraz edemezler.</w:t>
      </w:r>
    </w:p>
    <w:p w14:paraId="59A4CABB" w14:textId="77777777" w:rsidR="00236D7A" w:rsidRPr="00D52AF2" w:rsidRDefault="004C3D46" w:rsidP="002179A4">
      <w:pPr>
        <w:pStyle w:val="ListeParagraf"/>
        <w:numPr>
          <w:ilvl w:val="0"/>
          <w:numId w:val="49"/>
        </w:numPr>
        <w:spacing w:after="40"/>
        <w:ind w:left="0" w:hanging="14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 komisyonu</w:t>
      </w:r>
      <w:r w:rsidR="003D7C96" w:rsidRPr="00D52AF2">
        <w:rPr>
          <w:rFonts w:ascii="Times New Roman" w:hAnsi="Times New Roman" w:cs="Times New Roman"/>
          <w:color w:val="000000" w:themeColor="text1"/>
          <w:sz w:val="24"/>
          <w:szCs w:val="24"/>
        </w:rPr>
        <w:t xml:space="preserve"> gerekçesini belirtmek suretiyle </w:t>
      </w:r>
      <w:r w:rsidRPr="00D52AF2">
        <w:rPr>
          <w:rFonts w:ascii="Times New Roman" w:hAnsi="Times New Roman" w:cs="Times New Roman"/>
          <w:color w:val="000000" w:themeColor="text1"/>
          <w:sz w:val="24"/>
          <w:szCs w:val="24"/>
        </w:rPr>
        <w:t xml:space="preserve">ihaleyi yapıp yapmamakta </w:t>
      </w:r>
      <w:r w:rsidR="003D7C96" w:rsidRPr="00D52AF2">
        <w:rPr>
          <w:rFonts w:ascii="Times New Roman" w:hAnsi="Times New Roman" w:cs="Times New Roman"/>
          <w:color w:val="000000" w:themeColor="text1"/>
          <w:sz w:val="24"/>
          <w:szCs w:val="24"/>
        </w:rPr>
        <w:t>serbesttir.</w:t>
      </w:r>
      <w:r w:rsidRPr="00D52AF2">
        <w:rPr>
          <w:rFonts w:ascii="Times New Roman" w:hAnsi="Times New Roman" w:cs="Times New Roman"/>
          <w:color w:val="000000" w:themeColor="text1"/>
          <w:sz w:val="24"/>
          <w:szCs w:val="24"/>
        </w:rPr>
        <w:t xml:space="preserve"> Komisyonun ihaleyi yapmama kararı</w:t>
      </w:r>
      <w:r w:rsidR="00236D7A" w:rsidRPr="00D52AF2">
        <w:rPr>
          <w:rFonts w:ascii="Times New Roman" w:hAnsi="Times New Roman" w:cs="Times New Roman"/>
          <w:color w:val="000000" w:themeColor="text1"/>
          <w:sz w:val="24"/>
          <w:szCs w:val="24"/>
        </w:rPr>
        <w:t xml:space="preserve"> kesindir.</w:t>
      </w:r>
    </w:p>
    <w:p w14:paraId="22024B5E" w14:textId="41C1DB8C" w:rsidR="004C3D46" w:rsidRPr="00D52AF2" w:rsidRDefault="00236D7A" w:rsidP="002179A4">
      <w:pPr>
        <w:pStyle w:val="ListeParagraf"/>
        <w:numPr>
          <w:ilvl w:val="0"/>
          <w:numId w:val="49"/>
        </w:numPr>
        <w:spacing w:after="40"/>
        <w:ind w:left="0" w:hanging="14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Kiralana</w:t>
      </w:r>
      <w:r w:rsidR="002F5782">
        <w:rPr>
          <w:rFonts w:ascii="Times New Roman" w:hAnsi="Times New Roman" w:cs="Times New Roman"/>
          <w:color w:val="000000" w:themeColor="text1"/>
          <w:sz w:val="24"/>
          <w:szCs w:val="24"/>
        </w:rPr>
        <w:t>nların kira bedelleri</w:t>
      </w:r>
      <w:r w:rsidRPr="00D52AF2">
        <w:rPr>
          <w:rFonts w:ascii="Times New Roman" w:hAnsi="Times New Roman" w:cs="Times New Roman"/>
          <w:color w:val="000000" w:themeColor="text1"/>
          <w:sz w:val="24"/>
          <w:szCs w:val="24"/>
        </w:rPr>
        <w:t xml:space="preserve"> aylık olarak ödenecektir.</w:t>
      </w:r>
    </w:p>
    <w:p w14:paraId="4D120A0C" w14:textId="2CBCDFE7" w:rsidR="003900BD" w:rsidRPr="00D52AF2" w:rsidRDefault="003900BD" w:rsidP="002179A4">
      <w:pPr>
        <w:pStyle w:val="ListeParagraf"/>
        <w:numPr>
          <w:ilvl w:val="0"/>
          <w:numId w:val="49"/>
        </w:numPr>
        <w:spacing w:after="40" w:line="0" w:lineRule="atLeast"/>
        <w:ind w:left="0" w:hanging="14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İş bu ihale ilanı genel bil</w:t>
      </w:r>
      <w:r w:rsidR="0002578C" w:rsidRPr="00D52AF2">
        <w:rPr>
          <w:rFonts w:ascii="Times New Roman" w:hAnsi="Times New Roman" w:cs="Times New Roman"/>
          <w:color w:val="000000" w:themeColor="text1"/>
          <w:sz w:val="24"/>
          <w:szCs w:val="24"/>
        </w:rPr>
        <w:t>gi mahiyetinde olup,</w:t>
      </w:r>
      <w:r w:rsidR="009C7AD4" w:rsidRPr="00D52AF2">
        <w:rPr>
          <w:rFonts w:ascii="Times New Roman" w:hAnsi="Times New Roman" w:cs="Times New Roman"/>
          <w:color w:val="000000" w:themeColor="text1"/>
          <w:sz w:val="24"/>
          <w:szCs w:val="24"/>
        </w:rPr>
        <w:t xml:space="preserve"> </w:t>
      </w:r>
      <w:r w:rsidR="007F3959" w:rsidRPr="00D52AF2">
        <w:rPr>
          <w:rFonts w:ascii="Times New Roman" w:hAnsi="Times New Roman" w:cs="Times New Roman"/>
          <w:color w:val="000000" w:themeColor="text1"/>
          <w:sz w:val="24"/>
          <w:szCs w:val="24"/>
        </w:rPr>
        <w:t>taşınmaz</w:t>
      </w:r>
      <w:r w:rsidR="00C12596">
        <w:rPr>
          <w:rFonts w:ascii="Times New Roman" w:hAnsi="Times New Roman" w:cs="Times New Roman"/>
          <w:color w:val="000000" w:themeColor="text1"/>
          <w:sz w:val="24"/>
          <w:szCs w:val="24"/>
        </w:rPr>
        <w:t xml:space="preserve">ların </w:t>
      </w:r>
      <w:r w:rsidR="007F3959" w:rsidRPr="00D52AF2">
        <w:rPr>
          <w:rFonts w:ascii="Times New Roman" w:hAnsi="Times New Roman" w:cs="Times New Roman"/>
          <w:color w:val="000000" w:themeColor="text1"/>
          <w:sz w:val="24"/>
          <w:szCs w:val="24"/>
        </w:rPr>
        <w:t>kiralanmasında</w:t>
      </w:r>
      <w:r w:rsidR="0002578C" w:rsidRPr="00D52AF2">
        <w:rPr>
          <w:rFonts w:ascii="Times New Roman" w:hAnsi="Times New Roman" w:cs="Times New Roman"/>
          <w:color w:val="000000" w:themeColor="text1"/>
          <w:sz w:val="24"/>
          <w:szCs w:val="24"/>
        </w:rPr>
        <w:t xml:space="preserve"> Şartname </w:t>
      </w:r>
      <w:r w:rsidRPr="00D52AF2">
        <w:rPr>
          <w:rFonts w:ascii="Times New Roman" w:hAnsi="Times New Roman" w:cs="Times New Roman"/>
          <w:color w:val="000000" w:themeColor="text1"/>
          <w:sz w:val="24"/>
          <w:szCs w:val="24"/>
        </w:rPr>
        <w:t>hükümleri uygulanacaktır.</w:t>
      </w:r>
    </w:p>
    <w:sectPr w:rsidR="003900BD" w:rsidRPr="00D52AF2" w:rsidSect="0079510C">
      <w:pgSz w:w="16838" w:h="11906" w:orient="landscape"/>
      <w:pgMar w:top="720" w:right="1103"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8"/>
    <w:lvl w:ilvl="0">
      <w:start w:val="1"/>
      <w:numFmt w:val="lowerLetter"/>
      <w:lvlText w:val="%1)"/>
      <w:lvlJc w:val="left"/>
      <w:pPr>
        <w:tabs>
          <w:tab w:val="num" w:pos="0"/>
        </w:tabs>
        <w:ind w:left="1065" w:hanging="360"/>
      </w:pPr>
      <w:rPr>
        <w:b/>
      </w:rPr>
    </w:lvl>
  </w:abstractNum>
  <w:abstractNum w:abstractNumId="1" w15:restartNumberingAfterBreak="0">
    <w:nsid w:val="00C93E5C"/>
    <w:multiLevelType w:val="hybridMultilevel"/>
    <w:tmpl w:val="6C8E0D20"/>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365A2"/>
    <w:multiLevelType w:val="hybridMultilevel"/>
    <w:tmpl w:val="ACD27F14"/>
    <w:lvl w:ilvl="0" w:tplc="58E6F54C">
      <w:start w:val="1"/>
      <w:numFmt w:val="upperLetter"/>
      <w:lvlText w:val="%1)"/>
      <w:lvlJc w:val="left"/>
      <w:pPr>
        <w:ind w:left="2084" w:hanging="360"/>
      </w:pPr>
      <w:rPr>
        <w:rFonts w:hint="default"/>
        <w:b/>
        <w:color w:val="auto"/>
      </w:rPr>
    </w:lvl>
    <w:lvl w:ilvl="1" w:tplc="041F0019" w:tentative="1">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3" w15:restartNumberingAfterBreak="0">
    <w:nsid w:val="0C44507A"/>
    <w:multiLevelType w:val="hybridMultilevel"/>
    <w:tmpl w:val="5E2084DC"/>
    <w:lvl w:ilvl="0" w:tplc="58E6F54C">
      <w:start w:val="1"/>
      <w:numFmt w:val="upperLetter"/>
      <w:lvlText w:val="%1)"/>
      <w:lvlJc w:val="left"/>
      <w:pPr>
        <w:ind w:left="644" w:hanging="360"/>
      </w:pPr>
      <w:rPr>
        <w:rFonts w:hint="default"/>
        <w:b/>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E9525B1"/>
    <w:multiLevelType w:val="hybridMultilevel"/>
    <w:tmpl w:val="62D88CCA"/>
    <w:lvl w:ilvl="0" w:tplc="9AB246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B73983"/>
    <w:multiLevelType w:val="hybridMultilevel"/>
    <w:tmpl w:val="2FFAE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282CE6"/>
    <w:multiLevelType w:val="hybridMultilevel"/>
    <w:tmpl w:val="842AE96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84217D"/>
    <w:multiLevelType w:val="hybridMultilevel"/>
    <w:tmpl w:val="F05E05C4"/>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4A4046"/>
    <w:multiLevelType w:val="hybridMultilevel"/>
    <w:tmpl w:val="BF6287A2"/>
    <w:lvl w:ilvl="0" w:tplc="E99A4768">
      <w:start w:val="1"/>
      <w:numFmt w:val="upperLetter"/>
      <w:lvlText w:val="%1)"/>
      <w:lvlJc w:val="left"/>
      <w:pPr>
        <w:ind w:left="46" w:hanging="360"/>
      </w:pPr>
      <w:rPr>
        <w:rFonts w:hint="default"/>
      </w:rPr>
    </w:lvl>
    <w:lvl w:ilvl="1" w:tplc="041F0019" w:tentative="1">
      <w:start w:val="1"/>
      <w:numFmt w:val="lowerLetter"/>
      <w:lvlText w:val="%2."/>
      <w:lvlJc w:val="left"/>
      <w:pPr>
        <w:ind w:left="766" w:hanging="360"/>
      </w:pPr>
    </w:lvl>
    <w:lvl w:ilvl="2" w:tplc="041F001B" w:tentative="1">
      <w:start w:val="1"/>
      <w:numFmt w:val="lowerRoman"/>
      <w:lvlText w:val="%3."/>
      <w:lvlJc w:val="right"/>
      <w:pPr>
        <w:ind w:left="1486" w:hanging="180"/>
      </w:pPr>
    </w:lvl>
    <w:lvl w:ilvl="3" w:tplc="041F000F" w:tentative="1">
      <w:start w:val="1"/>
      <w:numFmt w:val="decimal"/>
      <w:lvlText w:val="%4."/>
      <w:lvlJc w:val="left"/>
      <w:pPr>
        <w:ind w:left="2206" w:hanging="360"/>
      </w:pPr>
    </w:lvl>
    <w:lvl w:ilvl="4" w:tplc="041F0019" w:tentative="1">
      <w:start w:val="1"/>
      <w:numFmt w:val="lowerLetter"/>
      <w:lvlText w:val="%5."/>
      <w:lvlJc w:val="left"/>
      <w:pPr>
        <w:ind w:left="2926" w:hanging="360"/>
      </w:pPr>
    </w:lvl>
    <w:lvl w:ilvl="5" w:tplc="041F001B" w:tentative="1">
      <w:start w:val="1"/>
      <w:numFmt w:val="lowerRoman"/>
      <w:lvlText w:val="%6."/>
      <w:lvlJc w:val="right"/>
      <w:pPr>
        <w:ind w:left="3646" w:hanging="180"/>
      </w:pPr>
    </w:lvl>
    <w:lvl w:ilvl="6" w:tplc="041F000F" w:tentative="1">
      <w:start w:val="1"/>
      <w:numFmt w:val="decimal"/>
      <w:lvlText w:val="%7."/>
      <w:lvlJc w:val="left"/>
      <w:pPr>
        <w:ind w:left="4366" w:hanging="360"/>
      </w:pPr>
    </w:lvl>
    <w:lvl w:ilvl="7" w:tplc="041F0019" w:tentative="1">
      <w:start w:val="1"/>
      <w:numFmt w:val="lowerLetter"/>
      <w:lvlText w:val="%8."/>
      <w:lvlJc w:val="left"/>
      <w:pPr>
        <w:ind w:left="5086" w:hanging="360"/>
      </w:pPr>
    </w:lvl>
    <w:lvl w:ilvl="8" w:tplc="041F001B" w:tentative="1">
      <w:start w:val="1"/>
      <w:numFmt w:val="lowerRoman"/>
      <w:lvlText w:val="%9."/>
      <w:lvlJc w:val="right"/>
      <w:pPr>
        <w:ind w:left="5806" w:hanging="180"/>
      </w:pPr>
    </w:lvl>
  </w:abstractNum>
  <w:abstractNum w:abstractNumId="9" w15:restartNumberingAfterBreak="0">
    <w:nsid w:val="153B3AA7"/>
    <w:multiLevelType w:val="hybridMultilevel"/>
    <w:tmpl w:val="09C63466"/>
    <w:lvl w:ilvl="0" w:tplc="B02ABA6C">
      <w:start w:val="1"/>
      <w:numFmt w:val="lowerLetter"/>
      <w:lvlText w:val="%1."/>
      <w:lvlJc w:val="left"/>
      <w:pPr>
        <w:ind w:left="720" w:hanging="360"/>
      </w:pPr>
      <w:rPr>
        <w:rFonts w:ascii="Arial" w:eastAsiaTheme="minorHAnsi" w:hAnsi="Arial" w:cs="Arial"/>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A42F72"/>
    <w:multiLevelType w:val="hybridMultilevel"/>
    <w:tmpl w:val="6E948F18"/>
    <w:lvl w:ilvl="0" w:tplc="58820F6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19A50641"/>
    <w:multiLevelType w:val="hybridMultilevel"/>
    <w:tmpl w:val="3DB6FD08"/>
    <w:lvl w:ilvl="0" w:tplc="DCE02F4C">
      <w:start w:val="1"/>
      <w:numFmt w:val="lowerLetter"/>
      <w:lvlText w:val="%1."/>
      <w:lvlJc w:val="left"/>
      <w:pPr>
        <w:ind w:left="1080" w:hanging="360"/>
      </w:pPr>
      <w:rPr>
        <w:rFonts w:ascii="Arial" w:eastAsiaTheme="minorHAnsi" w:hAnsi="Arial" w:cs="Arial"/>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15200CB"/>
    <w:multiLevelType w:val="multilevel"/>
    <w:tmpl w:val="449804D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4902DC"/>
    <w:multiLevelType w:val="hybridMultilevel"/>
    <w:tmpl w:val="C62E7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4A744B"/>
    <w:multiLevelType w:val="hybridMultilevel"/>
    <w:tmpl w:val="259A0294"/>
    <w:lvl w:ilvl="0" w:tplc="359E66E4">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742E74"/>
    <w:multiLevelType w:val="hybridMultilevel"/>
    <w:tmpl w:val="D1D0D45E"/>
    <w:lvl w:ilvl="0" w:tplc="FF22732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EC21066"/>
    <w:multiLevelType w:val="hybridMultilevel"/>
    <w:tmpl w:val="1A906104"/>
    <w:lvl w:ilvl="0" w:tplc="D1B6A8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FC30BC"/>
    <w:multiLevelType w:val="hybridMultilevel"/>
    <w:tmpl w:val="6CE037A8"/>
    <w:lvl w:ilvl="0" w:tplc="7EC249DE">
      <w:start w:val="1"/>
      <w:numFmt w:val="decimal"/>
      <w:lvlText w:val="%1."/>
      <w:lvlJc w:val="left"/>
      <w:pPr>
        <w:ind w:left="360" w:hanging="360"/>
      </w:pPr>
      <w:rPr>
        <w:rFonts w:hint="default"/>
        <w:b/>
      </w:rPr>
    </w:lvl>
    <w:lvl w:ilvl="1" w:tplc="74AC5E94">
      <w:start w:val="1"/>
      <w:numFmt w:val="lowerLetter"/>
      <w:lvlText w:val="%2-"/>
      <w:lvlJc w:val="left"/>
      <w:pPr>
        <w:tabs>
          <w:tab w:val="num" w:pos="1440"/>
        </w:tabs>
        <w:ind w:left="1440" w:hanging="360"/>
      </w:pPr>
      <w:rPr>
        <w:rFonts w:hint="default"/>
        <w:b/>
        <w:color w:val="auto"/>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FA03BE2"/>
    <w:multiLevelType w:val="hybridMultilevel"/>
    <w:tmpl w:val="C9C07E5E"/>
    <w:lvl w:ilvl="0" w:tplc="EC9240F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FFE6E19"/>
    <w:multiLevelType w:val="hybridMultilevel"/>
    <w:tmpl w:val="177C4F92"/>
    <w:lvl w:ilvl="0" w:tplc="3FFAEEF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F530E6"/>
    <w:multiLevelType w:val="hybridMultilevel"/>
    <w:tmpl w:val="6BC4D75A"/>
    <w:lvl w:ilvl="0" w:tplc="21FC189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0A71BD"/>
    <w:multiLevelType w:val="hybridMultilevel"/>
    <w:tmpl w:val="2FAA14BC"/>
    <w:lvl w:ilvl="0" w:tplc="B96A877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7712272"/>
    <w:multiLevelType w:val="hybridMultilevel"/>
    <w:tmpl w:val="683AE68C"/>
    <w:lvl w:ilvl="0" w:tplc="041F0019">
      <w:start w:val="2"/>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99549C1"/>
    <w:multiLevelType w:val="hybridMultilevel"/>
    <w:tmpl w:val="4E70B8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B5D1865"/>
    <w:multiLevelType w:val="hybridMultilevel"/>
    <w:tmpl w:val="58C4B876"/>
    <w:lvl w:ilvl="0" w:tplc="21FC1894">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3FEB6AAE"/>
    <w:multiLevelType w:val="hybridMultilevel"/>
    <w:tmpl w:val="2832552A"/>
    <w:lvl w:ilvl="0" w:tplc="E42CFD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5B1D42"/>
    <w:multiLevelType w:val="hybridMultilevel"/>
    <w:tmpl w:val="60065C62"/>
    <w:lvl w:ilvl="0" w:tplc="18EC7758">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08D2FE4"/>
    <w:multiLevelType w:val="hybridMultilevel"/>
    <w:tmpl w:val="EBF25F66"/>
    <w:lvl w:ilvl="0" w:tplc="3FFAEEF8">
      <w:start w:val="1"/>
      <w:numFmt w:val="decimal"/>
      <w:lvlText w:val="%1."/>
      <w:lvlJc w:val="left"/>
      <w:pPr>
        <w:ind w:left="1364" w:hanging="360"/>
      </w:pPr>
      <w:rPr>
        <w:b/>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28" w15:restartNumberingAfterBreak="0">
    <w:nsid w:val="41063BF5"/>
    <w:multiLevelType w:val="hybridMultilevel"/>
    <w:tmpl w:val="467C7E86"/>
    <w:lvl w:ilvl="0" w:tplc="311A3A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3D74D08"/>
    <w:multiLevelType w:val="hybridMultilevel"/>
    <w:tmpl w:val="D6E25A88"/>
    <w:lvl w:ilvl="0" w:tplc="F5C65ED6">
      <w:start w:val="2"/>
      <w:numFmt w:val="upperLetter"/>
      <w:lvlText w:val="%1)"/>
      <w:lvlJc w:val="left"/>
      <w:pPr>
        <w:ind w:left="0" w:firstLine="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45D5586"/>
    <w:multiLevelType w:val="hybridMultilevel"/>
    <w:tmpl w:val="EADC9BDE"/>
    <w:lvl w:ilvl="0" w:tplc="02642BB6">
      <w:start w:val="1"/>
      <w:numFmt w:val="decimal"/>
      <w:lvlText w:val="%1."/>
      <w:lvlJc w:val="left"/>
      <w:pPr>
        <w:ind w:left="720" w:hanging="360"/>
      </w:pPr>
      <w:rPr>
        <w:rFonts w:ascii="Arial" w:eastAsiaTheme="minorHAnsi" w:hAnsi="Arial" w:cs="Arial"/>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5480B3E"/>
    <w:multiLevelType w:val="hybridMultilevel"/>
    <w:tmpl w:val="D5106D52"/>
    <w:lvl w:ilvl="0" w:tplc="4AA61E9A">
      <w:start w:val="1"/>
      <w:numFmt w:val="lowerLetter"/>
      <w:lvlText w:val="%1."/>
      <w:lvlJc w:val="left"/>
      <w:pPr>
        <w:ind w:left="720" w:hanging="360"/>
      </w:pPr>
      <w:rPr>
        <w:rFonts w:ascii="Arial" w:eastAsiaTheme="minorHAnsi" w:hAnsi="Arial" w:cs="Arial"/>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B024C81"/>
    <w:multiLevelType w:val="hybridMultilevel"/>
    <w:tmpl w:val="7A94E42C"/>
    <w:lvl w:ilvl="0" w:tplc="3FFAEEF8">
      <w:start w:val="1"/>
      <w:numFmt w:val="decimal"/>
      <w:lvlText w:val="%1."/>
      <w:lvlJc w:val="left"/>
      <w:pPr>
        <w:ind w:left="1364" w:hanging="360"/>
      </w:pPr>
      <w:rPr>
        <w:b/>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33" w15:restartNumberingAfterBreak="0">
    <w:nsid w:val="4CEB26F7"/>
    <w:multiLevelType w:val="hybridMultilevel"/>
    <w:tmpl w:val="932C6E2C"/>
    <w:lvl w:ilvl="0" w:tplc="04CE8D7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946D0B"/>
    <w:multiLevelType w:val="hybridMultilevel"/>
    <w:tmpl w:val="A2E8477A"/>
    <w:lvl w:ilvl="0" w:tplc="9FBA0D18">
      <w:start w:val="1"/>
      <w:numFmt w:val="lowerLetter"/>
      <w:lvlText w:val="%1)"/>
      <w:lvlJc w:val="left"/>
      <w:pPr>
        <w:ind w:left="1428" w:hanging="360"/>
      </w:pPr>
      <w:rPr>
        <w:b/>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5" w15:restartNumberingAfterBreak="0">
    <w:nsid w:val="51AC0B87"/>
    <w:multiLevelType w:val="hybridMultilevel"/>
    <w:tmpl w:val="D85275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52E25F96"/>
    <w:multiLevelType w:val="hybridMultilevel"/>
    <w:tmpl w:val="CF4293BA"/>
    <w:lvl w:ilvl="0" w:tplc="11544970">
      <w:start w:val="2"/>
      <w:numFmt w:val="lowerLetter"/>
      <w:lvlText w:val="%1."/>
      <w:lvlJc w:val="left"/>
      <w:pPr>
        <w:ind w:left="406" w:hanging="360"/>
      </w:pPr>
      <w:rPr>
        <w:rFonts w:hint="default"/>
      </w:rPr>
    </w:lvl>
    <w:lvl w:ilvl="1" w:tplc="041F0019" w:tentative="1">
      <w:start w:val="1"/>
      <w:numFmt w:val="lowerLetter"/>
      <w:lvlText w:val="%2."/>
      <w:lvlJc w:val="left"/>
      <w:pPr>
        <w:ind w:left="1126" w:hanging="360"/>
      </w:pPr>
    </w:lvl>
    <w:lvl w:ilvl="2" w:tplc="041F001B" w:tentative="1">
      <w:start w:val="1"/>
      <w:numFmt w:val="lowerRoman"/>
      <w:lvlText w:val="%3."/>
      <w:lvlJc w:val="right"/>
      <w:pPr>
        <w:ind w:left="1846" w:hanging="180"/>
      </w:pPr>
    </w:lvl>
    <w:lvl w:ilvl="3" w:tplc="041F000F" w:tentative="1">
      <w:start w:val="1"/>
      <w:numFmt w:val="decimal"/>
      <w:lvlText w:val="%4."/>
      <w:lvlJc w:val="left"/>
      <w:pPr>
        <w:ind w:left="2566" w:hanging="360"/>
      </w:pPr>
    </w:lvl>
    <w:lvl w:ilvl="4" w:tplc="041F0019" w:tentative="1">
      <w:start w:val="1"/>
      <w:numFmt w:val="lowerLetter"/>
      <w:lvlText w:val="%5."/>
      <w:lvlJc w:val="left"/>
      <w:pPr>
        <w:ind w:left="3286" w:hanging="360"/>
      </w:pPr>
    </w:lvl>
    <w:lvl w:ilvl="5" w:tplc="041F001B" w:tentative="1">
      <w:start w:val="1"/>
      <w:numFmt w:val="lowerRoman"/>
      <w:lvlText w:val="%6."/>
      <w:lvlJc w:val="right"/>
      <w:pPr>
        <w:ind w:left="4006" w:hanging="180"/>
      </w:pPr>
    </w:lvl>
    <w:lvl w:ilvl="6" w:tplc="041F000F" w:tentative="1">
      <w:start w:val="1"/>
      <w:numFmt w:val="decimal"/>
      <w:lvlText w:val="%7."/>
      <w:lvlJc w:val="left"/>
      <w:pPr>
        <w:ind w:left="4726" w:hanging="360"/>
      </w:pPr>
    </w:lvl>
    <w:lvl w:ilvl="7" w:tplc="041F0019" w:tentative="1">
      <w:start w:val="1"/>
      <w:numFmt w:val="lowerLetter"/>
      <w:lvlText w:val="%8."/>
      <w:lvlJc w:val="left"/>
      <w:pPr>
        <w:ind w:left="5446" w:hanging="360"/>
      </w:pPr>
    </w:lvl>
    <w:lvl w:ilvl="8" w:tplc="041F001B" w:tentative="1">
      <w:start w:val="1"/>
      <w:numFmt w:val="lowerRoman"/>
      <w:lvlText w:val="%9."/>
      <w:lvlJc w:val="right"/>
      <w:pPr>
        <w:ind w:left="6166" w:hanging="180"/>
      </w:pPr>
    </w:lvl>
  </w:abstractNum>
  <w:abstractNum w:abstractNumId="37" w15:restartNumberingAfterBreak="0">
    <w:nsid w:val="531043FB"/>
    <w:multiLevelType w:val="hybridMultilevel"/>
    <w:tmpl w:val="B798B970"/>
    <w:lvl w:ilvl="0" w:tplc="74C0836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8" w15:restartNumberingAfterBreak="0">
    <w:nsid w:val="53E95DE5"/>
    <w:multiLevelType w:val="hybridMultilevel"/>
    <w:tmpl w:val="D13228C4"/>
    <w:lvl w:ilvl="0" w:tplc="04CE8D7A">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9D91D85"/>
    <w:multiLevelType w:val="hybridMultilevel"/>
    <w:tmpl w:val="BCC6A960"/>
    <w:lvl w:ilvl="0" w:tplc="3FFAEE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C044E25"/>
    <w:multiLevelType w:val="hybridMultilevel"/>
    <w:tmpl w:val="6E4A8E84"/>
    <w:lvl w:ilvl="0" w:tplc="1A4E8B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C34ECE"/>
    <w:multiLevelType w:val="hybridMultilevel"/>
    <w:tmpl w:val="B6BE0914"/>
    <w:lvl w:ilvl="0" w:tplc="858E2A9A">
      <w:start w:val="1"/>
      <w:numFmt w:val="lowerLetter"/>
      <w:lvlText w:val="%1)"/>
      <w:lvlJc w:val="left"/>
      <w:pPr>
        <w:ind w:left="1425" w:hanging="360"/>
      </w:pPr>
      <w:rPr>
        <w:b/>
      </w:rPr>
    </w:lvl>
    <w:lvl w:ilvl="1" w:tplc="041F0019">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2" w15:restartNumberingAfterBreak="0">
    <w:nsid w:val="6270379E"/>
    <w:multiLevelType w:val="hybridMultilevel"/>
    <w:tmpl w:val="EB98E5A8"/>
    <w:lvl w:ilvl="0" w:tplc="041F0019">
      <w:start w:val="2"/>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D6F1886"/>
    <w:multiLevelType w:val="hybridMultilevel"/>
    <w:tmpl w:val="2632A1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1D07C1"/>
    <w:multiLevelType w:val="hybridMultilevel"/>
    <w:tmpl w:val="47F62D9C"/>
    <w:lvl w:ilvl="0" w:tplc="3FFAEE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F9C0483"/>
    <w:multiLevelType w:val="hybridMultilevel"/>
    <w:tmpl w:val="7C2C323E"/>
    <w:lvl w:ilvl="0" w:tplc="041F0019">
      <w:start w:val="3"/>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54C2480"/>
    <w:multiLevelType w:val="hybridMultilevel"/>
    <w:tmpl w:val="3F643DF4"/>
    <w:lvl w:ilvl="0" w:tplc="0D4ED5E8">
      <w:start w:val="1"/>
      <w:numFmt w:val="decimal"/>
      <w:lvlText w:val="%1-"/>
      <w:lvlJc w:val="left"/>
      <w:pPr>
        <w:tabs>
          <w:tab w:val="num" w:pos="720"/>
        </w:tabs>
        <w:ind w:left="720" w:hanging="360"/>
      </w:pPr>
      <w:rPr>
        <w:rFonts w:hint="default"/>
        <w:b/>
        <w:color w:val="auto"/>
      </w:rPr>
    </w:lvl>
    <w:lvl w:ilvl="1" w:tplc="1444F616">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7C560A"/>
    <w:multiLevelType w:val="hybridMultilevel"/>
    <w:tmpl w:val="38BE39DA"/>
    <w:lvl w:ilvl="0" w:tplc="A79C830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FD973FB"/>
    <w:multiLevelType w:val="hybridMultilevel"/>
    <w:tmpl w:val="BD38C498"/>
    <w:lvl w:ilvl="0" w:tplc="0A0E34BE">
      <w:start w:val="1"/>
      <w:numFmt w:val="lowerLetter"/>
      <w:lvlText w:val="%1)"/>
      <w:lvlJc w:val="left"/>
      <w:pPr>
        <w:tabs>
          <w:tab w:val="num" w:pos="720"/>
        </w:tabs>
        <w:ind w:left="720" w:hanging="360"/>
      </w:pPr>
      <w:rPr>
        <w:rFonts w:ascii="TimesNewRomanPS-BoldMT" w:hAnsi="TimesNewRomanPS-BoldMT" w:cs="TimesNewRomanPS-BoldMT"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19"/>
  </w:num>
  <w:num w:numId="4">
    <w:abstractNumId w:val="23"/>
  </w:num>
  <w:num w:numId="5">
    <w:abstractNumId w:val="4"/>
  </w:num>
  <w:num w:numId="6">
    <w:abstractNumId w:val="9"/>
  </w:num>
  <w:num w:numId="7">
    <w:abstractNumId w:val="5"/>
  </w:num>
  <w:num w:numId="8">
    <w:abstractNumId w:val="28"/>
  </w:num>
  <w:num w:numId="9">
    <w:abstractNumId w:val="11"/>
  </w:num>
  <w:num w:numId="10">
    <w:abstractNumId w:val="3"/>
  </w:num>
  <w:num w:numId="11">
    <w:abstractNumId w:val="17"/>
  </w:num>
  <w:num w:numId="12">
    <w:abstractNumId w:val="24"/>
  </w:num>
  <w:num w:numId="13">
    <w:abstractNumId w:val="21"/>
  </w:num>
  <w:num w:numId="14">
    <w:abstractNumId w:val="13"/>
  </w:num>
  <w:num w:numId="15">
    <w:abstractNumId w:val="30"/>
  </w:num>
  <w:num w:numId="16">
    <w:abstractNumId w:val="29"/>
  </w:num>
  <w:num w:numId="17">
    <w:abstractNumId w:val="12"/>
  </w:num>
  <w:num w:numId="18">
    <w:abstractNumId w:val="27"/>
  </w:num>
  <w:num w:numId="19">
    <w:abstractNumId w:val="32"/>
  </w:num>
  <w:num w:numId="20">
    <w:abstractNumId w:val="2"/>
  </w:num>
  <w:num w:numId="21">
    <w:abstractNumId w:val="10"/>
  </w:num>
  <w:num w:numId="22">
    <w:abstractNumId w:val="44"/>
  </w:num>
  <w:num w:numId="23">
    <w:abstractNumId w:val="20"/>
  </w:num>
  <w:num w:numId="24">
    <w:abstractNumId w:val="39"/>
  </w:num>
  <w:num w:numId="25">
    <w:abstractNumId w:val="46"/>
  </w:num>
  <w:num w:numId="26">
    <w:abstractNumId w:val="15"/>
  </w:num>
  <w:num w:numId="27">
    <w:abstractNumId w:val="48"/>
  </w:num>
  <w:num w:numId="28">
    <w:abstractNumId w:val="37"/>
  </w:num>
  <w:num w:numId="29">
    <w:abstractNumId w:val="0"/>
  </w:num>
  <w:num w:numId="30">
    <w:abstractNumId w:val="31"/>
  </w:num>
  <w:num w:numId="31">
    <w:abstractNumId w:val="8"/>
  </w:num>
  <w:num w:numId="32">
    <w:abstractNumId w:val="1"/>
  </w:num>
  <w:num w:numId="33">
    <w:abstractNumId w:val="36"/>
  </w:num>
  <w:num w:numId="34">
    <w:abstractNumId w:val="7"/>
  </w:num>
  <w:num w:numId="35">
    <w:abstractNumId w:val="42"/>
  </w:num>
  <w:num w:numId="36">
    <w:abstractNumId w:val="22"/>
  </w:num>
  <w:num w:numId="37">
    <w:abstractNumId w:val="45"/>
  </w:num>
  <w:num w:numId="38">
    <w:abstractNumId w:val="4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8"/>
  </w:num>
  <w:num w:numId="42">
    <w:abstractNumId w:val="47"/>
  </w:num>
  <w:num w:numId="43">
    <w:abstractNumId w:val="6"/>
  </w:num>
  <w:num w:numId="44">
    <w:abstractNumId w:val="38"/>
  </w:num>
  <w:num w:numId="45">
    <w:abstractNumId w:val="34"/>
  </w:num>
  <w:num w:numId="46">
    <w:abstractNumId w:val="41"/>
  </w:num>
  <w:num w:numId="47">
    <w:abstractNumId w:val="14"/>
  </w:num>
  <w:num w:numId="48">
    <w:abstractNumId w:val="35"/>
  </w:num>
  <w:num w:numId="49">
    <w:abstractNumId w:val="2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6A"/>
    <w:rsid w:val="000002B6"/>
    <w:rsid w:val="0000066B"/>
    <w:rsid w:val="00000D98"/>
    <w:rsid w:val="0000165C"/>
    <w:rsid w:val="00001E41"/>
    <w:rsid w:val="000032F3"/>
    <w:rsid w:val="000047CF"/>
    <w:rsid w:val="00004FB4"/>
    <w:rsid w:val="000061F4"/>
    <w:rsid w:val="00010BCB"/>
    <w:rsid w:val="00012C15"/>
    <w:rsid w:val="00020137"/>
    <w:rsid w:val="00020689"/>
    <w:rsid w:val="00020F08"/>
    <w:rsid w:val="0002578C"/>
    <w:rsid w:val="000273E4"/>
    <w:rsid w:val="000309B9"/>
    <w:rsid w:val="000328F6"/>
    <w:rsid w:val="00032BBD"/>
    <w:rsid w:val="00034EF2"/>
    <w:rsid w:val="00035743"/>
    <w:rsid w:val="00037A74"/>
    <w:rsid w:val="00040CA4"/>
    <w:rsid w:val="000430CF"/>
    <w:rsid w:val="00045C8A"/>
    <w:rsid w:val="00045F1E"/>
    <w:rsid w:val="00053D1A"/>
    <w:rsid w:val="00055E14"/>
    <w:rsid w:val="00056377"/>
    <w:rsid w:val="00056481"/>
    <w:rsid w:val="000679E8"/>
    <w:rsid w:val="0008003E"/>
    <w:rsid w:val="00080196"/>
    <w:rsid w:val="000845A1"/>
    <w:rsid w:val="00090016"/>
    <w:rsid w:val="0009216E"/>
    <w:rsid w:val="00092959"/>
    <w:rsid w:val="000939A6"/>
    <w:rsid w:val="000941BD"/>
    <w:rsid w:val="00095903"/>
    <w:rsid w:val="00096CBF"/>
    <w:rsid w:val="000972AE"/>
    <w:rsid w:val="00097F49"/>
    <w:rsid w:val="000A1CF6"/>
    <w:rsid w:val="000A2449"/>
    <w:rsid w:val="000A5538"/>
    <w:rsid w:val="000A7527"/>
    <w:rsid w:val="000B2F12"/>
    <w:rsid w:val="000B485B"/>
    <w:rsid w:val="000B49B6"/>
    <w:rsid w:val="000B7965"/>
    <w:rsid w:val="000C1B10"/>
    <w:rsid w:val="000C2529"/>
    <w:rsid w:val="000C4BF3"/>
    <w:rsid w:val="000C5250"/>
    <w:rsid w:val="000C6039"/>
    <w:rsid w:val="000D1496"/>
    <w:rsid w:val="000D2754"/>
    <w:rsid w:val="000D2A7C"/>
    <w:rsid w:val="000E4018"/>
    <w:rsid w:val="000E4A28"/>
    <w:rsid w:val="000F0590"/>
    <w:rsid w:val="000F2545"/>
    <w:rsid w:val="000F3C4A"/>
    <w:rsid w:val="000F64C2"/>
    <w:rsid w:val="000F67B1"/>
    <w:rsid w:val="001036B2"/>
    <w:rsid w:val="00110E87"/>
    <w:rsid w:val="00112E1A"/>
    <w:rsid w:val="001142A0"/>
    <w:rsid w:val="001145B0"/>
    <w:rsid w:val="00114846"/>
    <w:rsid w:val="001204C1"/>
    <w:rsid w:val="00123C8A"/>
    <w:rsid w:val="00127DB4"/>
    <w:rsid w:val="0013527B"/>
    <w:rsid w:val="001364C3"/>
    <w:rsid w:val="00143399"/>
    <w:rsid w:val="00143819"/>
    <w:rsid w:val="00145384"/>
    <w:rsid w:val="001453DC"/>
    <w:rsid w:val="00145CE4"/>
    <w:rsid w:val="001509D4"/>
    <w:rsid w:val="00155F36"/>
    <w:rsid w:val="00160260"/>
    <w:rsid w:val="0016131E"/>
    <w:rsid w:val="00161CE5"/>
    <w:rsid w:val="001647DA"/>
    <w:rsid w:val="0016490D"/>
    <w:rsid w:val="001651C0"/>
    <w:rsid w:val="001668D7"/>
    <w:rsid w:val="00172FD2"/>
    <w:rsid w:val="00180269"/>
    <w:rsid w:val="00182678"/>
    <w:rsid w:val="00183105"/>
    <w:rsid w:val="0018319C"/>
    <w:rsid w:val="00183A1E"/>
    <w:rsid w:val="001875F9"/>
    <w:rsid w:val="00187B22"/>
    <w:rsid w:val="0019026A"/>
    <w:rsid w:val="0019623F"/>
    <w:rsid w:val="00196EE7"/>
    <w:rsid w:val="001A06CF"/>
    <w:rsid w:val="001A07A5"/>
    <w:rsid w:val="001A2B60"/>
    <w:rsid w:val="001A5AF4"/>
    <w:rsid w:val="001A5BC7"/>
    <w:rsid w:val="001B16A2"/>
    <w:rsid w:val="001C260D"/>
    <w:rsid w:val="001C6305"/>
    <w:rsid w:val="001D284C"/>
    <w:rsid w:val="001D6C60"/>
    <w:rsid w:val="001D7706"/>
    <w:rsid w:val="001E0E63"/>
    <w:rsid w:val="001E164B"/>
    <w:rsid w:val="001E55F6"/>
    <w:rsid w:val="001F2522"/>
    <w:rsid w:val="001F2A94"/>
    <w:rsid w:val="001F3227"/>
    <w:rsid w:val="001F3A85"/>
    <w:rsid w:val="001F66F2"/>
    <w:rsid w:val="001F6BE7"/>
    <w:rsid w:val="00205853"/>
    <w:rsid w:val="00207392"/>
    <w:rsid w:val="00207C15"/>
    <w:rsid w:val="0021116A"/>
    <w:rsid w:val="002141F5"/>
    <w:rsid w:val="0021779C"/>
    <w:rsid w:val="002179A4"/>
    <w:rsid w:val="00220689"/>
    <w:rsid w:val="00222185"/>
    <w:rsid w:val="002228A9"/>
    <w:rsid w:val="0022299D"/>
    <w:rsid w:val="0022718B"/>
    <w:rsid w:val="002316B9"/>
    <w:rsid w:val="00234AEB"/>
    <w:rsid w:val="002351CC"/>
    <w:rsid w:val="002365BD"/>
    <w:rsid w:val="00236D7A"/>
    <w:rsid w:val="002401B1"/>
    <w:rsid w:val="00240DDE"/>
    <w:rsid w:val="00244AA2"/>
    <w:rsid w:val="0024545D"/>
    <w:rsid w:val="002455DE"/>
    <w:rsid w:val="00246DE8"/>
    <w:rsid w:val="00247711"/>
    <w:rsid w:val="0025317F"/>
    <w:rsid w:val="00253264"/>
    <w:rsid w:val="002608B8"/>
    <w:rsid w:val="002657BA"/>
    <w:rsid w:val="00272D9F"/>
    <w:rsid w:val="00277CAC"/>
    <w:rsid w:val="00277D2C"/>
    <w:rsid w:val="00283328"/>
    <w:rsid w:val="00283759"/>
    <w:rsid w:val="00286228"/>
    <w:rsid w:val="00286C7D"/>
    <w:rsid w:val="002872A1"/>
    <w:rsid w:val="002874C7"/>
    <w:rsid w:val="00290BF0"/>
    <w:rsid w:val="00291A5F"/>
    <w:rsid w:val="00292469"/>
    <w:rsid w:val="002A0B3A"/>
    <w:rsid w:val="002A1920"/>
    <w:rsid w:val="002A1AA1"/>
    <w:rsid w:val="002A2774"/>
    <w:rsid w:val="002A2D05"/>
    <w:rsid w:val="002A4C60"/>
    <w:rsid w:val="002A6A6D"/>
    <w:rsid w:val="002B00C2"/>
    <w:rsid w:val="002B0216"/>
    <w:rsid w:val="002B2AD7"/>
    <w:rsid w:val="002B2DD7"/>
    <w:rsid w:val="002B394F"/>
    <w:rsid w:val="002C2851"/>
    <w:rsid w:val="002C44D9"/>
    <w:rsid w:val="002C62B4"/>
    <w:rsid w:val="002C645D"/>
    <w:rsid w:val="002D2422"/>
    <w:rsid w:val="002D5E9C"/>
    <w:rsid w:val="002E0653"/>
    <w:rsid w:val="002F5782"/>
    <w:rsid w:val="00300FF7"/>
    <w:rsid w:val="00305EE0"/>
    <w:rsid w:val="0030638D"/>
    <w:rsid w:val="00306397"/>
    <w:rsid w:val="00307927"/>
    <w:rsid w:val="0031053F"/>
    <w:rsid w:val="00310F00"/>
    <w:rsid w:val="00310F51"/>
    <w:rsid w:val="003124A2"/>
    <w:rsid w:val="00312AEB"/>
    <w:rsid w:val="00314A99"/>
    <w:rsid w:val="003165AC"/>
    <w:rsid w:val="00316CE3"/>
    <w:rsid w:val="0031753C"/>
    <w:rsid w:val="003248D1"/>
    <w:rsid w:val="00330130"/>
    <w:rsid w:val="00330596"/>
    <w:rsid w:val="003309F7"/>
    <w:rsid w:val="00332048"/>
    <w:rsid w:val="00332A9B"/>
    <w:rsid w:val="00333A2C"/>
    <w:rsid w:val="0033506A"/>
    <w:rsid w:val="003350F9"/>
    <w:rsid w:val="00336772"/>
    <w:rsid w:val="00337662"/>
    <w:rsid w:val="003378C9"/>
    <w:rsid w:val="00344A0A"/>
    <w:rsid w:val="00344B80"/>
    <w:rsid w:val="0036111F"/>
    <w:rsid w:val="003613F4"/>
    <w:rsid w:val="00374215"/>
    <w:rsid w:val="0037476C"/>
    <w:rsid w:val="003763E2"/>
    <w:rsid w:val="00383CE0"/>
    <w:rsid w:val="003900BD"/>
    <w:rsid w:val="0039022A"/>
    <w:rsid w:val="003906E8"/>
    <w:rsid w:val="0039397B"/>
    <w:rsid w:val="00395EC9"/>
    <w:rsid w:val="003976B0"/>
    <w:rsid w:val="003A0ECD"/>
    <w:rsid w:val="003A0F0A"/>
    <w:rsid w:val="003A4BD3"/>
    <w:rsid w:val="003B4C4F"/>
    <w:rsid w:val="003B7C74"/>
    <w:rsid w:val="003C284F"/>
    <w:rsid w:val="003C2A53"/>
    <w:rsid w:val="003C38BC"/>
    <w:rsid w:val="003C4B93"/>
    <w:rsid w:val="003C6CA7"/>
    <w:rsid w:val="003D21AA"/>
    <w:rsid w:val="003D2A38"/>
    <w:rsid w:val="003D43D9"/>
    <w:rsid w:val="003D6025"/>
    <w:rsid w:val="003D7C96"/>
    <w:rsid w:val="003E007C"/>
    <w:rsid w:val="003E0558"/>
    <w:rsid w:val="003E0A67"/>
    <w:rsid w:val="003E3474"/>
    <w:rsid w:val="003E5191"/>
    <w:rsid w:val="003E51B0"/>
    <w:rsid w:val="003E5CA4"/>
    <w:rsid w:val="003F5E61"/>
    <w:rsid w:val="003F61B1"/>
    <w:rsid w:val="003F7D0E"/>
    <w:rsid w:val="004025FE"/>
    <w:rsid w:val="0040272F"/>
    <w:rsid w:val="00402825"/>
    <w:rsid w:val="00403F0F"/>
    <w:rsid w:val="00410E7D"/>
    <w:rsid w:val="00415F3C"/>
    <w:rsid w:val="00415FB5"/>
    <w:rsid w:val="004160A6"/>
    <w:rsid w:val="00417152"/>
    <w:rsid w:val="00420885"/>
    <w:rsid w:val="0043056B"/>
    <w:rsid w:val="0043098D"/>
    <w:rsid w:val="00434D5D"/>
    <w:rsid w:val="0044050F"/>
    <w:rsid w:val="00442584"/>
    <w:rsid w:val="00442A08"/>
    <w:rsid w:val="00454C43"/>
    <w:rsid w:val="004568A0"/>
    <w:rsid w:val="00461A8D"/>
    <w:rsid w:val="0046313B"/>
    <w:rsid w:val="004638A3"/>
    <w:rsid w:val="0046424F"/>
    <w:rsid w:val="0046439F"/>
    <w:rsid w:val="00466397"/>
    <w:rsid w:val="004717BC"/>
    <w:rsid w:val="00475CE9"/>
    <w:rsid w:val="00477D4E"/>
    <w:rsid w:val="00486EC1"/>
    <w:rsid w:val="00491386"/>
    <w:rsid w:val="00492D23"/>
    <w:rsid w:val="00493200"/>
    <w:rsid w:val="004933D6"/>
    <w:rsid w:val="00495528"/>
    <w:rsid w:val="004964D6"/>
    <w:rsid w:val="00496722"/>
    <w:rsid w:val="004A0961"/>
    <w:rsid w:val="004A13DC"/>
    <w:rsid w:val="004A3BB5"/>
    <w:rsid w:val="004A4A17"/>
    <w:rsid w:val="004A6C0A"/>
    <w:rsid w:val="004B1165"/>
    <w:rsid w:val="004B3830"/>
    <w:rsid w:val="004B5BA7"/>
    <w:rsid w:val="004B6032"/>
    <w:rsid w:val="004B7C14"/>
    <w:rsid w:val="004C145D"/>
    <w:rsid w:val="004C1C84"/>
    <w:rsid w:val="004C3D46"/>
    <w:rsid w:val="004C44B4"/>
    <w:rsid w:val="004C4E7E"/>
    <w:rsid w:val="004C6A80"/>
    <w:rsid w:val="004D0207"/>
    <w:rsid w:val="004E0E34"/>
    <w:rsid w:val="004E1C4C"/>
    <w:rsid w:val="004E4798"/>
    <w:rsid w:val="004E5FFC"/>
    <w:rsid w:val="004E799E"/>
    <w:rsid w:val="004F067B"/>
    <w:rsid w:val="004F3DFC"/>
    <w:rsid w:val="004F5EA7"/>
    <w:rsid w:val="004F7204"/>
    <w:rsid w:val="00500C93"/>
    <w:rsid w:val="005028DD"/>
    <w:rsid w:val="00504DB2"/>
    <w:rsid w:val="00512904"/>
    <w:rsid w:val="00524D5A"/>
    <w:rsid w:val="0052502B"/>
    <w:rsid w:val="005256ED"/>
    <w:rsid w:val="0052618F"/>
    <w:rsid w:val="005278FF"/>
    <w:rsid w:val="005323BF"/>
    <w:rsid w:val="00534751"/>
    <w:rsid w:val="00534F91"/>
    <w:rsid w:val="00535D1D"/>
    <w:rsid w:val="00537E3B"/>
    <w:rsid w:val="00537F64"/>
    <w:rsid w:val="0054132A"/>
    <w:rsid w:val="00541817"/>
    <w:rsid w:val="005445E2"/>
    <w:rsid w:val="005446E9"/>
    <w:rsid w:val="00544871"/>
    <w:rsid w:val="0054526F"/>
    <w:rsid w:val="00553BD9"/>
    <w:rsid w:val="00555A0E"/>
    <w:rsid w:val="00557E68"/>
    <w:rsid w:val="00562F0F"/>
    <w:rsid w:val="00565384"/>
    <w:rsid w:val="00567AD8"/>
    <w:rsid w:val="005706F5"/>
    <w:rsid w:val="00574B16"/>
    <w:rsid w:val="00575657"/>
    <w:rsid w:val="00580A79"/>
    <w:rsid w:val="005867FD"/>
    <w:rsid w:val="00594E90"/>
    <w:rsid w:val="005A1D4E"/>
    <w:rsid w:val="005A452F"/>
    <w:rsid w:val="005B1528"/>
    <w:rsid w:val="005C03AD"/>
    <w:rsid w:val="005C3EDC"/>
    <w:rsid w:val="005C5B68"/>
    <w:rsid w:val="005E243B"/>
    <w:rsid w:val="005E7339"/>
    <w:rsid w:val="005F19F1"/>
    <w:rsid w:val="005F2E5F"/>
    <w:rsid w:val="005F3558"/>
    <w:rsid w:val="005F356A"/>
    <w:rsid w:val="005F5256"/>
    <w:rsid w:val="005F6C14"/>
    <w:rsid w:val="005F6F9D"/>
    <w:rsid w:val="00600DCA"/>
    <w:rsid w:val="006018BB"/>
    <w:rsid w:val="00602B8B"/>
    <w:rsid w:val="00606ECF"/>
    <w:rsid w:val="00610A80"/>
    <w:rsid w:val="0061217A"/>
    <w:rsid w:val="00613D22"/>
    <w:rsid w:val="00615B59"/>
    <w:rsid w:val="00616E15"/>
    <w:rsid w:val="006170A9"/>
    <w:rsid w:val="0062366A"/>
    <w:rsid w:val="006254B9"/>
    <w:rsid w:val="00627E35"/>
    <w:rsid w:val="006342DF"/>
    <w:rsid w:val="00634A9A"/>
    <w:rsid w:val="00634DFA"/>
    <w:rsid w:val="0063689C"/>
    <w:rsid w:val="00641B3D"/>
    <w:rsid w:val="00643D56"/>
    <w:rsid w:val="00647517"/>
    <w:rsid w:val="00653A1D"/>
    <w:rsid w:val="0065775D"/>
    <w:rsid w:val="00665B3C"/>
    <w:rsid w:val="0066606E"/>
    <w:rsid w:val="00671902"/>
    <w:rsid w:val="00672DD8"/>
    <w:rsid w:val="00673E8A"/>
    <w:rsid w:val="00674823"/>
    <w:rsid w:val="00682A7E"/>
    <w:rsid w:val="006865A5"/>
    <w:rsid w:val="006877B1"/>
    <w:rsid w:val="0068780C"/>
    <w:rsid w:val="0069389C"/>
    <w:rsid w:val="00693D24"/>
    <w:rsid w:val="006956DE"/>
    <w:rsid w:val="006A1154"/>
    <w:rsid w:val="006A2149"/>
    <w:rsid w:val="006A63FD"/>
    <w:rsid w:val="006A645A"/>
    <w:rsid w:val="006B272E"/>
    <w:rsid w:val="006B3347"/>
    <w:rsid w:val="006B4244"/>
    <w:rsid w:val="006B5C20"/>
    <w:rsid w:val="006B6C8F"/>
    <w:rsid w:val="006C102F"/>
    <w:rsid w:val="006C6D09"/>
    <w:rsid w:val="006D3CD8"/>
    <w:rsid w:val="006D5DE2"/>
    <w:rsid w:val="006E0CC1"/>
    <w:rsid w:val="006E20F1"/>
    <w:rsid w:val="006E447B"/>
    <w:rsid w:val="006E4758"/>
    <w:rsid w:val="006E4B6C"/>
    <w:rsid w:val="006E7C83"/>
    <w:rsid w:val="006F20FC"/>
    <w:rsid w:val="00700A35"/>
    <w:rsid w:val="00700C1E"/>
    <w:rsid w:val="007016CB"/>
    <w:rsid w:val="00705CF8"/>
    <w:rsid w:val="00710176"/>
    <w:rsid w:val="007129DB"/>
    <w:rsid w:val="00712DE5"/>
    <w:rsid w:val="00713331"/>
    <w:rsid w:val="00715985"/>
    <w:rsid w:val="00716CE8"/>
    <w:rsid w:val="00716FF4"/>
    <w:rsid w:val="007176E9"/>
    <w:rsid w:val="00720160"/>
    <w:rsid w:val="007310B0"/>
    <w:rsid w:val="00736F51"/>
    <w:rsid w:val="00736FEB"/>
    <w:rsid w:val="0074279B"/>
    <w:rsid w:val="00747D84"/>
    <w:rsid w:val="00754253"/>
    <w:rsid w:val="00757A25"/>
    <w:rsid w:val="00760370"/>
    <w:rsid w:val="007635F4"/>
    <w:rsid w:val="007638C7"/>
    <w:rsid w:val="007641E3"/>
    <w:rsid w:val="00764F72"/>
    <w:rsid w:val="00773899"/>
    <w:rsid w:val="007757BE"/>
    <w:rsid w:val="00776204"/>
    <w:rsid w:val="00780A78"/>
    <w:rsid w:val="007823B4"/>
    <w:rsid w:val="00782C08"/>
    <w:rsid w:val="007844A8"/>
    <w:rsid w:val="00790A1A"/>
    <w:rsid w:val="007916CF"/>
    <w:rsid w:val="00792B83"/>
    <w:rsid w:val="0079510C"/>
    <w:rsid w:val="007A0E65"/>
    <w:rsid w:val="007A4B4F"/>
    <w:rsid w:val="007A4FB9"/>
    <w:rsid w:val="007A500A"/>
    <w:rsid w:val="007A5C69"/>
    <w:rsid w:val="007A7ACE"/>
    <w:rsid w:val="007B00C7"/>
    <w:rsid w:val="007B10E2"/>
    <w:rsid w:val="007B3D31"/>
    <w:rsid w:val="007B5AAD"/>
    <w:rsid w:val="007C095D"/>
    <w:rsid w:val="007C0C9B"/>
    <w:rsid w:val="007D151E"/>
    <w:rsid w:val="007D183E"/>
    <w:rsid w:val="007D1F8A"/>
    <w:rsid w:val="007D4B6A"/>
    <w:rsid w:val="007E033F"/>
    <w:rsid w:val="007E36EA"/>
    <w:rsid w:val="007E40B1"/>
    <w:rsid w:val="007F03FF"/>
    <w:rsid w:val="007F06AC"/>
    <w:rsid w:val="007F1725"/>
    <w:rsid w:val="007F2129"/>
    <w:rsid w:val="007F3959"/>
    <w:rsid w:val="00801458"/>
    <w:rsid w:val="0080284D"/>
    <w:rsid w:val="0080342C"/>
    <w:rsid w:val="00804B56"/>
    <w:rsid w:val="0081248E"/>
    <w:rsid w:val="00824D2C"/>
    <w:rsid w:val="008253E1"/>
    <w:rsid w:val="00832C3D"/>
    <w:rsid w:val="00833C31"/>
    <w:rsid w:val="008353F9"/>
    <w:rsid w:val="00836CEA"/>
    <w:rsid w:val="008415F5"/>
    <w:rsid w:val="00842D3B"/>
    <w:rsid w:val="00846688"/>
    <w:rsid w:val="0085012D"/>
    <w:rsid w:val="00854C97"/>
    <w:rsid w:val="008550DD"/>
    <w:rsid w:val="00856944"/>
    <w:rsid w:val="00861365"/>
    <w:rsid w:val="0086499D"/>
    <w:rsid w:val="00866505"/>
    <w:rsid w:val="00867CE5"/>
    <w:rsid w:val="00871C1F"/>
    <w:rsid w:val="00871D43"/>
    <w:rsid w:val="008753C1"/>
    <w:rsid w:val="00877DB1"/>
    <w:rsid w:val="0088129D"/>
    <w:rsid w:val="00882968"/>
    <w:rsid w:val="0088314E"/>
    <w:rsid w:val="008859DD"/>
    <w:rsid w:val="00890099"/>
    <w:rsid w:val="00893A0F"/>
    <w:rsid w:val="00893DFF"/>
    <w:rsid w:val="00894045"/>
    <w:rsid w:val="00895DCD"/>
    <w:rsid w:val="00896478"/>
    <w:rsid w:val="008A1C15"/>
    <w:rsid w:val="008A50F1"/>
    <w:rsid w:val="008A5855"/>
    <w:rsid w:val="008A63B1"/>
    <w:rsid w:val="008A67DE"/>
    <w:rsid w:val="008A7AE9"/>
    <w:rsid w:val="008A7BAC"/>
    <w:rsid w:val="008A7C1B"/>
    <w:rsid w:val="008B1567"/>
    <w:rsid w:val="008B1FBE"/>
    <w:rsid w:val="008B550A"/>
    <w:rsid w:val="008B59F9"/>
    <w:rsid w:val="008C1B15"/>
    <w:rsid w:val="008C2447"/>
    <w:rsid w:val="008C4946"/>
    <w:rsid w:val="008C60F3"/>
    <w:rsid w:val="008C7FF7"/>
    <w:rsid w:val="008D1DDD"/>
    <w:rsid w:val="008D552C"/>
    <w:rsid w:val="008D6798"/>
    <w:rsid w:val="008E05F9"/>
    <w:rsid w:val="008E308B"/>
    <w:rsid w:val="008E4D15"/>
    <w:rsid w:val="008E5EED"/>
    <w:rsid w:val="008E65AD"/>
    <w:rsid w:val="008E6E7C"/>
    <w:rsid w:val="008F10BC"/>
    <w:rsid w:val="008F5100"/>
    <w:rsid w:val="008F66FD"/>
    <w:rsid w:val="008F74D5"/>
    <w:rsid w:val="0090007C"/>
    <w:rsid w:val="00900547"/>
    <w:rsid w:val="00901E0D"/>
    <w:rsid w:val="00905BEA"/>
    <w:rsid w:val="0090619E"/>
    <w:rsid w:val="0090686C"/>
    <w:rsid w:val="009068E4"/>
    <w:rsid w:val="00911C4F"/>
    <w:rsid w:val="00912729"/>
    <w:rsid w:val="0091600B"/>
    <w:rsid w:val="0091619D"/>
    <w:rsid w:val="009169DD"/>
    <w:rsid w:val="00923454"/>
    <w:rsid w:val="00924051"/>
    <w:rsid w:val="0092457B"/>
    <w:rsid w:val="00924800"/>
    <w:rsid w:val="00933CFD"/>
    <w:rsid w:val="009348BD"/>
    <w:rsid w:val="00936763"/>
    <w:rsid w:val="0094134D"/>
    <w:rsid w:val="0094383E"/>
    <w:rsid w:val="00944F30"/>
    <w:rsid w:val="00947381"/>
    <w:rsid w:val="00947A6B"/>
    <w:rsid w:val="00953854"/>
    <w:rsid w:val="009569D0"/>
    <w:rsid w:val="00961B5D"/>
    <w:rsid w:val="00962D0C"/>
    <w:rsid w:val="009654BD"/>
    <w:rsid w:val="00967065"/>
    <w:rsid w:val="0096708D"/>
    <w:rsid w:val="00967F5F"/>
    <w:rsid w:val="009711DA"/>
    <w:rsid w:val="009712AF"/>
    <w:rsid w:val="00971DC4"/>
    <w:rsid w:val="0097259E"/>
    <w:rsid w:val="00973E62"/>
    <w:rsid w:val="00976F0E"/>
    <w:rsid w:val="0098034B"/>
    <w:rsid w:val="00981437"/>
    <w:rsid w:val="00986110"/>
    <w:rsid w:val="009906F7"/>
    <w:rsid w:val="00991136"/>
    <w:rsid w:val="00991638"/>
    <w:rsid w:val="0099499C"/>
    <w:rsid w:val="00995D9F"/>
    <w:rsid w:val="009A3B32"/>
    <w:rsid w:val="009B2EB9"/>
    <w:rsid w:val="009B581A"/>
    <w:rsid w:val="009B6C4A"/>
    <w:rsid w:val="009C3BEA"/>
    <w:rsid w:val="009C465A"/>
    <w:rsid w:val="009C539A"/>
    <w:rsid w:val="009C6CFD"/>
    <w:rsid w:val="009C6EAA"/>
    <w:rsid w:val="009C70C2"/>
    <w:rsid w:val="009C7AD4"/>
    <w:rsid w:val="009D6FE7"/>
    <w:rsid w:val="009E1B0F"/>
    <w:rsid w:val="009E4FA6"/>
    <w:rsid w:val="009E7A63"/>
    <w:rsid w:val="009F3D0A"/>
    <w:rsid w:val="009F7525"/>
    <w:rsid w:val="009F7CAA"/>
    <w:rsid w:val="009F7DCC"/>
    <w:rsid w:val="00A031A9"/>
    <w:rsid w:val="00A04B4F"/>
    <w:rsid w:val="00A07BF5"/>
    <w:rsid w:val="00A1592B"/>
    <w:rsid w:val="00A15ED3"/>
    <w:rsid w:val="00A16CB3"/>
    <w:rsid w:val="00A17568"/>
    <w:rsid w:val="00A17AE7"/>
    <w:rsid w:val="00A17F6F"/>
    <w:rsid w:val="00A20FFB"/>
    <w:rsid w:val="00A21316"/>
    <w:rsid w:val="00A214E2"/>
    <w:rsid w:val="00A2528A"/>
    <w:rsid w:val="00A2586D"/>
    <w:rsid w:val="00A26162"/>
    <w:rsid w:val="00A31F0D"/>
    <w:rsid w:val="00A32E43"/>
    <w:rsid w:val="00A3497A"/>
    <w:rsid w:val="00A34B91"/>
    <w:rsid w:val="00A35A93"/>
    <w:rsid w:val="00A3764E"/>
    <w:rsid w:val="00A4156E"/>
    <w:rsid w:val="00A44224"/>
    <w:rsid w:val="00A47296"/>
    <w:rsid w:val="00A52FE3"/>
    <w:rsid w:val="00A56FAB"/>
    <w:rsid w:val="00A6452F"/>
    <w:rsid w:val="00A65E6B"/>
    <w:rsid w:val="00A70720"/>
    <w:rsid w:val="00A71266"/>
    <w:rsid w:val="00A72272"/>
    <w:rsid w:val="00A722A9"/>
    <w:rsid w:val="00A7525A"/>
    <w:rsid w:val="00A76732"/>
    <w:rsid w:val="00A77400"/>
    <w:rsid w:val="00A80815"/>
    <w:rsid w:val="00A828CE"/>
    <w:rsid w:val="00A84827"/>
    <w:rsid w:val="00A85ACB"/>
    <w:rsid w:val="00A87CDE"/>
    <w:rsid w:val="00A90344"/>
    <w:rsid w:val="00A90948"/>
    <w:rsid w:val="00A9360A"/>
    <w:rsid w:val="00A96396"/>
    <w:rsid w:val="00A96755"/>
    <w:rsid w:val="00A97BC7"/>
    <w:rsid w:val="00AA7E72"/>
    <w:rsid w:val="00AB101F"/>
    <w:rsid w:val="00AB2710"/>
    <w:rsid w:val="00AB35BC"/>
    <w:rsid w:val="00AB3C0A"/>
    <w:rsid w:val="00AB3FEC"/>
    <w:rsid w:val="00AB409B"/>
    <w:rsid w:val="00AB528E"/>
    <w:rsid w:val="00AB58CF"/>
    <w:rsid w:val="00AB5FD1"/>
    <w:rsid w:val="00AB7C21"/>
    <w:rsid w:val="00AC200E"/>
    <w:rsid w:val="00AC470E"/>
    <w:rsid w:val="00AC527B"/>
    <w:rsid w:val="00AD0842"/>
    <w:rsid w:val="00AD2D05"/>
    <w:rsid w:val="00AD44B1"/>
    <w:rsid w:val="00AD5796"/>
    <w:rsid w:val="00AD581E"/>
    <w:rsid w:val="00AD6BEA"/>
    <w:rsid w:val="00AD7305"/>
    <w:rsid w:val="00AD7AA6"/>
    <w:rsid w:val="00AE1A07"/>
    <w:rsid w:val="00AE1B5D"/>
    <w:rsid w:val="00AE1EEE"/>
    <w:rsid w:val="00AE2248"/>
    <w:rsid w:val="00AE225D"/>
    <w:rsid w:val="00AE54C6"/>
    <w:rsid w:val="00AE6654"/>
    <w:rsid w:val="00AF27C9"/>
    <w:rsid w:val="00AF521A"/>
    <w:rsid w:val="00AF53FE"/>
    <w:rsid w:val="00AF5BCA"/>
    <w:rsid w:val="00AF68EC"/>
    <w:rsid w:val="00AF6FE0"/>
    <w:rsid w:val="00AF6FE7"/>
    <w:rsid w:val="00B010F2"/>
    <w:rsid w:val="00B04E92"/>
    <w:rsid w:val="00B04F0A"/>
    <w:rsid w:val="00B07A92"/>
    <w:rsid w:val="00B07F9C"/>
    <w:rsid w:val="00B113FF"/>
    <w:rsid w:val="00B12BF3"/>
    <w:rsid w:val="00B2052E"/>
    <w:rsid w:val="00B223BD"/>
    <w:rsid w:val="00B22EF2"/>
    <w:rsid w:val="00B2415E"/>
    <w:rsid w:val="00B242D6"/>
    <w:rsid w:val="00B24DFC"/>
    <w:rsid w:val="00B25589"/>
    <w:rsid w:val="00B268DD"/>
    <w:rsid w:val="00B3168D"/>
    <w:rsid w:val="00B36F30"/>
    <w:rsid w:val="00B405DE"/>
    <w:rsid w:val="00B418E8"/>
    <w:rsid w:val="00B41A6E"/>
    <w:rsid w:val="00B46705"/>
    <w:rsid w:val="00B46B05"/>
    <w:rsid w:val="00B46BFE"/>
    <w:rsid w:val="00B51902"/>
    <w:rsid w:val="00B528B6"/>
    <w:rsid w:val="00B53C70"/>
    <w:rsid w:val="00B61FE4"/>
    <w:rsid w:val="00B62E05"/>
    <w:rsid w:val="00B63376"/>
    <w:rsid w:val="00B642C1"/>
    <w:rsid w:val="00B71FD8"/>
    <w:rsid w:val="00B73709"/>
    <w:rsid w:val="00B752CA"/>
    <w:rsid w:val="00B815CA"/>
    <w:rsid w:val="00B8425F"/>
    <w:rsid w:val="00B84BCB"/>
    <w:rsid w:val="00B85053"/>
    <w:rsid w:val="00B85BF4"/>
    <w:rsid w:val="00B86DB3"/>
    <w:rsid w:val="00B92C15"/>
    <w:rsid w:val="00BA32F6"/>
    <w:rsid w:val="00BA34B5"/>
    <w:rsid w:val="00BA39A4"/>
    <w:rsid w:val="00BA6A17"/>
    <w:rsid w:val="00BA79D4"/>
    <w:rsid w:val="00BB019A"/>
    <w:rsid w:val="00BB5F5D"/>
    <w:rsid w:val="00BB7F57"/>
    <w:rsid w:val="00BC131F"/>
    <w:rsid w:val="00BC7C3D"/>
    <w:rsid w:val="00BD48A0"/>
    <w:rsid w:val="00BD753A"/>
    <w:rsid w:val="00BE0755"/>
    <w:rsid w:val="00BE0B62"/>
    <w:rsid w:val="00BE6EBA"/>
    <w:rsid w:val="00BF06DB"/>
    <w:rsid w:val="00BF2A13"/>
    <w:rsid w:val="00BF2ABE"/>
    <w:rsid w:val="00BF50E1"/>
    <w:rsid w:val="00C06DBD"/>
    <w:rsid w:val="00C075DD"/>
    <w:rsid w:val="00C12334"/>
    <w:rsid w:val="00C12596"/>
    <w:rsid w:val="00C1530E"/>
    <w:rsid w:val="00C202C7"/>
    <w:rsid w:val="00C21573"/>
    <w:rsid w:val="00C22D9D"/>
    <w:rsid w:val="00C22FB6"/>
    <w:rsid w:val="00C245DD"/>
    <w:rsid w:val="00C24C63"/>
    <w:rsid w:val="00C26A50"/>
    <w:rsid w:val="00C379D6"/>
    <w:rsid w:val="00C37C4C"/>
    <w:rsid w:val="00C43188"/>
    <w:rsid w:val="00C47562"/>
    <w:rsid w:val="00C54378"/>
    <w:rsid w:val="00C57B13"/>
    <w:rsid w:val="00C62B2D"/>
    <w:rsid w:val="00C663B5"/>
    <w:rsid w:val="00C73230"/>
    <w:rsid w:val="00C7365E"/>
    <w:rsid w:val="00C770DB"/>
    <w:rsid w:val="00C80CCC"/>
    <w:rsid w:val="00C83120"/>
    <w:rsid w:val="00C85A47"/>
    <w:rsid w:val="00C9203C"/>
    <w:rsid w:val="00C978D6"/>
    <w:rsid w:val="00CA0E29"/>
    <w:rsid w:val="00CA2251"/>
    <w:rsid w:val="00CA2360"/>
    <w:rsid w:val="00CA43CF"/>
    <w:rsid w:val="00CB3C89"/>
    <w:rsid w:val="00CB435F"/>
    <w:rsid w:val="00CB4A7D"/>
    <w:rsid w:val="00CB5170"/>
    <w:rsid w:val="00CC242C"/>
    <w:rsid w:val="00CC4B59"/>
    <w:rsid w:val="00CC6D3D"/>
    <w:rsid w:val="00CC6E51"/>
    <w:rsid w:val="00CC6F54"/>
    <w:rsid w:val="00CD18AA"/>
    <w:rsid w:val="00CD6E8C"/>
    <w:rsid w:val="00CD7114"/>
    <w:rsid w:val="00CD7361"/>
    <w:rsid w:val="00CE33B8"/>
    <w:rsid w:val="00CE5761"/>
    <w:rsid w:val="00CE5A44"/>
    <w:rsid w:val="00CF461D"/>
    <w:rsid w:val="00CF4DC9"/>
    <w:rsid w:val="00CF5199"/>
    <w:rsid w:val="00CF5CF2"/>
    <w:rsid w:val="00CF7C91"/>
    <w:rsid w:val="00CF7D87"/>
    <w:rsid w:val="00D00367"/>
    <w:rsid w:val="00D005F3"/>
    <w:rsid w:val="00D02426"/>
    <w:rsid w:val="00D13E72"/>
    <w:rsid w:val="00D208B4"/>
    <w:rsid w:val="00D240C6"/>
    <w:rsid w:val="00D30A31"/>
    <w:rsid w:val="00D33260"/>
    <w:rsid w:val="00D4595E"/>
    <w:rsid w:val="00D46459"/>
    <w:rsid w:val="00D46769"/>
    <w:rsid w:val="00D47AC7"/>
    <w:rsid w:val="00D47D31"/>
    <w:rsid w:val="00D50C33"/>
    <w:rsid w:val="00D5244C"/>
    <w:rsid w:val="00D52AF2"/>
    <w:rsid w:val="00D61953"/>
    <w:rsid w:val="00D628EE"/>
    <w:rsid w:val="00D672A4"/>
    <w:rsid w:val="00D7165B"/>
    <w:rsid w:val="00D72118"/>
    <w:rsid w:val="00D75297"/>
    <w:rsid w:val="00D818CB"/>
    <w:rsid w:val="00D90935"/>
    <w:rsid w:val="00D90B95"/>
    <w:rsid w:val="00D90E4F"/>
    <w:rsid w:val="00D91796"/>
    <w:rsid w:val="00D94AB6"/>
    <w:rsid w:val="00D976B1"/>
    <w:rsid w:val="00DA0D5A"/>
    <w:rsid w:val="00DA240F"/>
    <w:rsid w:val="00DA73D9"/>
    <w:rsid w:val="00DB167D"/>
    <w:rsid w:val="00DB293F"/>
    <w:rsid w:val="00DB3851"/>
    <w:rsid w:val="00DB682D"/>
    <w:rsid w:val="00DC04E0"/>
    <w:rsid w:val="00DC2FE2"/>
    <w:rsid w:val="00DC50B8"/>
    <w:rsid w:val="00DC52AF"/>
    <w:rsid w:val="00DC688A"/>
    <w:rsid w:val="00DD0B96"/>
    <w:rsid w:val="00DD1635"/>
    <w:rsid w:val="00DD165B"/>
    <w:rsid w:val="00DD1B96"/>
    <w:rsid w:val="00DD6F26"/>
    <w:rsid w:val="00DD7F28"/>
    <w:rsid w:val="00DE0C65"/>
    <w:rsid w:val="00DE18E5"/>
    <w:rsid w:val="00DF035E"/>
    <w:rsid w:val="00DF0E32"/>
    <w:rsid w:val="00DF25EA"/>
    <w:rsid w:val="00DF2F35"/>
    <w:rsid w:val="00DF36DE"/>
    <w:rsid w:val="00DF75E3"/>
    <w:rsid w:val="00E01526"/>
    <w:rsid w:val="00E0244A"/>
    <w:rsid w:val="00E11E3A"/>
    <w:rsid w:val="00E12CCF"/>
    <w:rsid w:val="00E15847"/>
    <w:rsid w:val="00E17D23"/>
    <w:rsid w:val="00E17D48"/>
    <w:rsid w:val="00E25A6B"/>
    <w:rsid w:val="00E31F49"/>
    <w:rsid w:val="00E3421B"/>
    <w:rsid w:val="00E34F1C"/>
    <w:rsid w:val="00E40712"/>
    <w:rsid w:val="00E50F54"/>
    <w:rsid w:val="00E5190D"/>
    <w:rsid w:val="00E56B6C"/>
    <w:rsid w:val="00E56EFD"/>
    <w:rsid w:val="00E5759F"/>
    <w:rsid w:val="00E608B3"/>
    <w:rsid w:val="00E61437"/>
    <w:rsid w:val="00E62129"/>
    <w:rsid w:val="00E62A4D"/>
    <w:rsid w:val="00E62CA8"/>
    <w:rsid w:val="00E65971"/>
    <w:rsid w:val="00E66974"/>
    <w:rsid w:val="00E6727A"/>
    <w:rsid w:val="00E7273E"/>
    <w:rsid w:val="00E7285E"/>
    <w:rsid w:val="00E730B2"/>
    <w:rsid w:val="00E733C6"/>
    <w:rsid w:val="00E83637"/>
    <w:rsid w:val="00E86C44"/>
    <w:rsid w:val="00E90326"/>
    <w:rsid w:val="00E9278F"/>
    <w:rsid w:val="00E94ABF"/>
    <w:rsid w:val="00EA1FB5"/>
    <w:rsid w:val="00EA27AE"/>
    <w:rsid w:val="00EA3144"/>
    <w:rsid w:val="00EB0C7D"/>
    <w:rsid w:val="00EB0CCB"/>
    <w:rsid w:val="00EB37CE"/>
    <w:rsid w:val="00EB6882"/>
    <w:rsid w:val="00EC4488"/>
    <w:rsid w:val="00EC6808"/>
    <w:rsid w:val="00EC736A"/>
    <w:rsid w:val="00EC7C7B"/>
    <w:rsid w:val="00ED1CB8"/>
    <w:rsid w:val="00ED61E0"/>
    <w:rsid w:val="00ED7304"/>
    <w:rsid w:val="00EE1E9A"/>
    <w:rsid w:val="00EE4A91"/>
    <w:rsid w:val="00EE5E33"/>
    <w:rsid w:val="00EE5F0E"/>
    <w:rsid w:val="00EE6FE3"/>
    <w:rsid w:val="00EF0C89"/>
    <w:rsid w:val="00EF248E"/>
    <w:rsid w:val="00EF3457"/>
    <w:rsid w:val="00EF7D66"/>
    <w:rsid w:val="00F06BC3"/>
    <w:rsid w:val="00F109C1"/>
    <w:rsid w:val="00F15AE4"/>
    <w:rsid w:val="00F15EE8"/>
    <w:rsid w:val="00F160F1"/>
    <w:rsid w:val="00F206A2"/>
    <w:rsid w:val="00F20E1E"/>
    <w:rsid w:val="00F227CF"/>
    <w:rsid w:val="00F36483"/>
    <w:rsid w:val="00F404A9"/>
    <w:rsid w:val="00F41FFD"/>
    <w:rsid w:val="00F4208D"/>
    <w:rsid w:val="00F42E57"/>
    <w:rsid w:val="00F438CF"/>
    <w:rsid w:val="00F44088"/>
    <w:rsid w:val="00F44824"/>
    <w:rsid w:val="00F46923"/>
    <w:rsid w:val="00F5057E"/>
    <w:rsid w:val="00F51DD0"/>
    <w:rsid w:val="00F53668"/>
    <w:rsid w:val="00F5490C"/>
    <w:rsid w:val="00F55A24"/>
    <w:rsid w:val="00F60E3E"/>
    <w:rsid w:val="00F62E52"/>
    <w:rsid w:val="00F70C58"/>
    <w:rsid w:val="00F7573F"/>
    <w:rsid w:val="00F7633F"/>
    <w:rsid w:val="00F839DE"/>
    <w:rsid w:val="00F84783"/>
    <w:rsid w:val="00F8658D"/>
    <w:rsid w:val="00F87829"/>
    <w:rsid w:val="00F90BE1"/>
    <w:rsid w:val="00F925E4"/>
    <w:rsid w:val="00F95797"/>
    <w:rsid w:val="00FA113A"/>
    <w:rsid w:val="00FA43A7"/>
    <w:rsid w:val="00FC0C08"/>
    <w:rsid w:val="00FC110A"/>
    <w:rsid w:val="00FC1AB3"/>
    <w:rsid w:val="00FC30CB"/>
    <w:rsid w:val="00FC3260"/>
    <w:rsid w:val="00FC4F0F"/>
    <w:rsid w:val="00FC5329"/>
    <w:rsid w:val="00FC5BB3"/>
    <w:rsid w:val="00FC697B"/>
    <w:rsid w:val="00FD00D6"/>
    <w:rsid w:val="00FD4F78"/>
    <w:rsid w:val="00FD55BB"/>
    <w:rsid w:val="00FD5BAD"/>
    <w:rsid w:val="00FE260F"/>
    <w:rsid w:val="00FE2682"/>
    <w:rsid w:val="00FE32F6"/>
    <w:rsid w:val="00FE3641"/>
    <w:rsid w:val="00FF13CA"/>
    <w:rsid w:val="00FF2B64"/>
    <w:rsid w:val="00FF6478"/>
    <w:rsid w:val="00FF6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4E6B"/>
  <w15:docId w15:val="{68301FAA-ACD7-41C9-82AE-B3254D48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E243B"/>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Balk2">
    <w:name w:val="heading 2"/>
    <w:basedOn w:val="Normal"/>
    <w:next w:val="Normal"/>
    <w:link w:val="Balk2Char"/>
    <w:uiPriority w:val="9"/>
    <w:unhideWhenUsed/>
    <w:qFormat/>
    <w:rsid w:val="00A214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33B8"/>
    <w:pPr>
      <w:ind w:left="720"/>
      <w:contextualSpacing/>
    </w:pPr>
  </w:style>
  <w:style w:type="table" w:styleId="TabloKlavuzu">
    <w:name w:val="Table Grid"/>
    <w:basedOn w:val="NormalTablo"/>
    <w:rsid w:val="0094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A35A93"/>
    <w:rPr>
      <w:rFonts w:ascii="Arial" w:hAnsi="Arial"/>
      <w:b/>
      <w:sz w:val="20"/>
    </w:rPr>
  </w:style>
  <w:style w:type="paragraph" w:styleId="BalonMetni">
    <w:name w:val="Balloon Text"/>
    <w:basedOn w:val="Normal"/>
    <w:link w:val="BalonMetniChar"/>
    <w:semiHidden/>
    <w:unhideWhenUsed/>
    <w:rsid w:val="00B405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05DE"/>
    <w:rPr>
      <w:rFonts w:ascii="Tahoma" w:hAnsi="Tahoma" w:cs="Tahoma"/>
      <w:sz w:val="16"/>
      <w:szCs w:val="16"/>
    </w:rPr>
  </w:style>
  <w:style w:type="character" w:styleId="Kpr">
    <w:name w:val="Hyperlink"/>
    <w:uiPriority w:val="99"/>
    <w:rsid w:val="00D75297"/>
    <w:rPr>
      <w:color w:val="0000FF"/>
      <w:u w:val="single"/>
    </w:rPr>
  </w:style>
  <w:style w:type="paragraph" w:customStyle="1" w:styleId="ncedenBiimlendirilmi">
    <w:name w:val="Önceden Biçimlendirilmiş"/>
    <w:basedOn w:val="Normal"/>
    <w:rsid w:val="00D752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tr-TR"/>
    </w:rPr>
  </w:style>
  <w:style w:type="paragraph" w:styleId="NormalWeb">
    <w:name w:val="Normal (Web)"/>
    <w:basedOn w:val="Normal"/>
    <w:rsid w:val="00D752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uiPriority w:val="99"/>
    <w:unhideWhenUsed/>
    <w:rsid w:val="00D75297"/>
    <w:rPr>
      <w:color w:val="800080"/>
      <w:u w:val="single"/>
    </w:rPr>
  </w:style>
  <w:style w:type="paragraph" w:styleId="stBilgi">
    <w:name w:val="header"/>
    <w:basedOn w:val="Normal"/>
    <w:link w:val="stBilgiChar"/>
    <w:rsid w:val="00D7529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D75297"/>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D7529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D75297"/>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A214E2"/>
    <w:rPr>
      <w:rFonts w:asciiTheme="majorHAnsi" w:eastAsiaTheme="majorEastAsia" w:hAnsiTheme="majorHAnsi" w:cstheme="majorBidi"/>
      <w:color w:val="365F91" w:themeColor="accent1" w:themeShade="BF"/>
      <w:sz w:val="26"/>
      <w:szCs w:val="26"/>
    </w:rPr>
  </w:style>
  <w:style w:type="character" w:customStyle="1" w:styleId="Balk1Char">
    <w:name w:val="Başlık 1 Char"/>
    <w:basedOn w:val="VarsaylanParagrafYazTipi"/>
    <w:link w:val="Balk1"/>
    <w:rsid w:val="005E243B"/>
    <w:rPr>
      <w:rFonts w:ascii="Calibri Light" w:eastAsia="Times New Roman" w:hAnsi="Calibri Light" w:cs="Times New Roman"/>
      <w:b/>
      <w:bCs/>
      <w:kern w:val="32"/>
      <w:sz w:val="32"/>
      <w:szCs w:val="32"/>
      <w:lang w:val="x-none" w:eastAsia="x-none"/>
    </w:rPr>
  </w:style>
  <w:style w:type="paragraph" w:customStyle="1" w:styleId="xl77">
    <w:name w:val="xl77"/>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9">
    <w:name w:val="xl7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3">
    <w:name w:val="xl83"/>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4">
    <w:name w:val="xl84"/>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89">
    <w:name w:val="xl8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1">
    <w:name w:val="xl9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2">
    <w:name w:val="xl9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3">
    <w:name w:val="xl93"/>
    <w:basedOn w:val="Normal"/>
    <w:rsid w:val="005E24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4">
    <w:name w:val="xl94"/>
    <w:basedOn w:val="Normal"/>
    <w:rsid w:val="005E24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5">
    <w:name w:val="xl95"/>
    <w:basedOn w:val="Normal"/>
    <w:rsid w:val="005E243B"/>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xl96">
    <w:name w:val="xl9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97">
    <w:name w:val="xl97"/>
    <w:basedOn w:val="Normal"/>
    <w:rsid w:val="005E243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8">
    <w:name w:val="xl9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0">
    <w:name w:val="xl10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1">
    <w:name w:val="xl10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2">
    <w:name w:val="xl10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3">
    <w:name w:val="xl103"/>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4">
    <w:name w:val="xl104"/>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tr-TR"/>
    </w:rPr>
  </w:style>
  <w:style w:type="paragraph" w:customStyle="1" w:styleId="xl105">
    <w:name w:val="xl105"/>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6">
    <w:name w:val="xl10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107">
    <w:name w:val="xl107"/>
    <w:basedOn w:val="Normal"/>
    <w:rsid w:val="005E243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08">
    <w:name w:val="xl108"/>
    <w:basedOn w:val="Normal"/>
    <w:rsid w:val="005E243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75630">
      <w:bodyDiv w:val="1"/>
      <w:marLeft w:val="0"/>
      <w:marRight w:val="0"/>
      <w:marTop w:val="0"/>
      <w:marBottom w:val="0"/>
      <w:divBdr>
        <w:top w:val="none" w:sz="0" w:space="0" w:color="auto"/>
        <w:left w:val="none" w:sz="0" w:space="0" w:color="auto"/>
        <w:bottom w:val="none" w:sz="0" w:space="0" w:color="auto"/>
        <w:right w:val="none" w:sz="0" w:space="0" w:color="auto"/>
      </w:divBdr>
    </w:div>
    <w:div w:id="1295867061">
      <w:bodyDiv w:val="1"/>
      <w:marLeft w:val="0"/>
      <w:marRight w:val="0"/>
      <w:marTop w:val="0"/>
      <w:marBottom w:val="0"/>
      <w:divBdr>
        <w:top w:val="none" w:sz="0" w:space="0" w:color="auto"/>
        <w:left w:val="none" w:sz="0" w:space="0" w:color="auto"/>
        <w:bottom w:val="none" w:sz="0" w:space="0" w:color="auto"/>
        <w:right w:val="none" w:sz="0" w:space="0" w:color="auto"/>
      </w:divBdr>
    </w:div>
    <w:div w:id="1533685327">
      <w:bodyDiv w:val="1"/>
      <w:marLeft w:val="0"/>
      <w:marRight w:val="0"/>
      <w:marTop w:val="0"/>
      <w:marBottom w:val="0"/>
      <w:divBdr>
        <w:top w:val="none" w:sz="0" w:space="0" w:color="auto"/>
        <w:left w:val="none" w:sz="0" w:space="0" w:color="auto"/>
        <w:bottom w:val="none" w:sz="0" w:space="0" w:color="auto"/>
        <w:right w:val="none" w:sz="0" w:space="0" w:color="auto"/>
      </w:divBdr>
    </w:div>
    <w:div w:id="1585526615">
      <w:bodyDiv w:val="1"/>
      <w:marLeft w:val="0"/>
      <w:marRight w:val="0"/>
      <w:marTop w:val="0"/>
      <w:marBottom w:val="0"/>
      <w:divBdr>
        <w:top w:val="none" w:sz="0" w:space="0" w:color="auto"/>
        <w:left w:val="none" w:sz="0" w:space="0" w:color="auto"/>
        <w:bottom w:val="none" w:sz="0" w:space="0" w:color="auto"/>
        <w:right w:val="none" w:sz="0" w:space="0" w:color="auto"/>
      </w:divBdr>
    </w:div>
    <w:div w:id="1669626481">
      <w:bodyDiv w:val="1"/>
      <w:marLeft w:val="0"/>
      <w:marRight w:val="0"/>
      <w:marTop w:val="0"/>
      <w:marBottom w:val="0"/>
      <w:divBdr>
        <w:top w:val="none" w:sz="0" w:space="0" w:color="auto"/>
        <w:left w:val="none" w:sz="0" w:space="0" w:color="auto"/>
        <w:bottom w:val="none" w:sz="0" w:space="0" w:color="auto"/>
        <w:right w:val="none" w:sz="0" w:space="0" w:color="auto"/>
      </w:divBdr>
    </w:div>
    <w:div w:id="2007393315">
      <w:bodyDiv w:val="1"/>
      <w:marLeft w:val="0"/>
      <w:marRight w:val="0"/>
      <w:marTop w:val="0"/>
      <w:marBottom w:val="0"/>
      <w:divBdr>
        <w:top w:val="none" w:sz="0" w:space="0" w:color="auto"/>
        <w:left w:val="none" w:sz="0" w:space="0" w:color="auto"/>
        <w:bottom w:val="none" w:sz="0" w:space="0" w:color="auto"/>
        <w:right w:val="none" w:sz="0" w:space="0" w:color="auto"/>
      </w:divBdr>
    </w:div>
    <w:div w:id="20813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rkiy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03FC-E47E-4958-AC30-FB4D8156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770</Words>
  <Characters>4392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Mahinur Sarıhan</dc:creator>
  <cp:keywords/>
  <dc:description/>
  <cp:lastModifiedBy>burcu kütükçü</cp:lastModifiedBy>
  <cp:revision>17</cp:revision>
  <cp:lastPrinted>2022-10-24T07:25:00Z</cp:lastPrinted>
  <dcterms:created xsi:type="dcterms:W3CDTF">2022-09-26T08:48:00Z</dcterms:created>
  <dcterms:modified xsi:type="dcterms:W3CDTF">2025-05-09T10:45:00Z</dcterms:modified>
</cp:coreProperties>
</file>